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https://www.velvetjobs.com/job-descriptions/interactive-designer</w:t>
        </w:r>
      </w:hyperlink>
    </w:p>
    <w:p>
      <w:pPr>
        <w:pStyle w:val="Heading1"/>
      </w:pPr>
      <w:bookmarkStart w:id="21" w:name="example-of-interactive-designer-job-description"/>
      <w:r>
        <w:t xml:space="preserve">Example of Interactive Designer Job Description</w:t>
      </w:r>
      <w:bookmarkEnd w:id="21"/>
    </w:p>
    <w:p>
      <w:pPr>
        <w:pStyle w:val="Compact"/>
      </w:pPr>
      <w:r>
        <w:t xml:space="preserve">Our growing company is looking for an interactive designer.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interactive-designer"/>
      <w:r>
        <w:t xml:space="preserve">Responsibilities for interactive designer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Serves as the primary backup for the Dialer Administrator</w:t>
      </w:r>
    </w:p>
    <w:p>
      <w:pPr>
        <w:pStyle w:val="Compact"/>
        <w:numPr>
          <w:numId w:val="1001"/>
          <w:ilvl w:val="0"/>
        </w:numPr>
      </w:pPr>
      <w:r>
        <w:t xml:space="preserve">After hour work and on call availability may be required to support deployments or upgrades to production systems to avoid system downtime during business hours</w:t>
      </w:r>
    </w:p>
    <w:p>
      <w:pPr>
        <w:pStyle w:val="Compact"/>
        <w:numPr>
          <w:numId w:val="1001"/>
          <w:ilvl w:val="0"/>
        </w:numPr>
      </w:pPr>
      <w:r>
        <w:t xml:space="preserve">Designs webpages, web-based graphics, social media and digital magazines</w:t>
      </w:r>
    </w:p>
    <w:p>
      <w:pPr>
        <w:pStyle w:val="Compact"/>
        <w:numPr>
          <w:numId w:val="1001"/>
          <w:ilvl w:val="0"/>
        </w:numPr>
      </w:pPr>
      <w:r>
        <w:t xml:space="preserve">Designs, illustrates and prepares a variety of brochures, annual reports, instructional materials, posters, exhibits, flyers, letterheads, logos, certificates, forms and other newsletters and departmental publications and printed materials</w:t>
      </w:r>
    </w:p>
    <w:p>
      <w:pPr>
        <w:pStyle w:val="Compact"/>
        <w:numPr>
          <w:numId w:val="1001"/>
          <w:ilvl w:val="0"/>
        </w:numPr>
      </w:pPr>
      <w:r>
        <w:t xml:space="preserve">Contributes to project timelines and deadlines</w:t>
      </w:r>
    </w:p>
    <w:p>
      <w:pPr>
        <w:pStyle w:val="Compact"/>
        <w:numPr>
          <w:numId w:val="1001"/>
          <w:ilvl w:val="0"/>
        </w:numPr>
      </w:pPr>
      <w:r>
        <w:t xml:space="preserve">Research and brainstorm with team members to create innovate ideas/solutions</w:t>
      </w:r>
    </w:p>
    <w:p>
      <w:pPr>
        <w:pStyle w:val="Compact"/>
        <w:numPr>
          <w:numId w:val="1001"/>
          <w:ilvl w:val="0"/>
        </w:numPr>
      </w:pPr>
      <w:r>
        <w:t xml:space="preserve">Create compelling design work for BHLDN</w:t>
      </w:r>
    </w:p>
    <w:p>
      <w:pPr>
        <w:pStyle w:val="Compact"/>
        <w:numPr>
          <w:numId w:val="1001"/>
          <w:ilvl w:val="0"/>
        </w:numPr>
      </w:pPr>
      <w:r>
        <w:t xml:space="preserve">Create unique Branded marketing messages for store events</w:t>
      </w:r>
    </w:p>
    <w:p>
      <w:pPr>
        <w:pStyle w:val="Compact"/>
        <w:numPr>
          <w:numId w:val="1001"/>
          <w:ilvl w:val="0"/>
        </w:numPr>
      </w:pPr>
      <w:r>
        <w:t xml:space="preserve">Designs remarking ads across multiple channels</w:t>
      </w:r>
    </w:p>
    <w:p>
      <w:pPr>
        <w:pStyle w:val="Compact"/>
        <w:numPr>
          <w:numId w:val="1001"/>
          <w:ilvl w:val="0"/>
        </w:numPr>
      </w:pPr>
      <w:r>
        <w:t xml:space="preserve">Collaborate with Copy, Marketing and Merchandising Teams</w:t>
      </w:r>
    </w:p>
    <w:p>
      <w:pPr>
        <w:pStyle w:val="Heading2"/>
      </w:pPr>
      <w:bookmarkStart w:id="23" w:name="qualifications-for-interactive-designer"/>
      <w:r>
        <w:t xml:space="preserve">Qualifications for interactive designer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3-5 years digital work experience</w:t>
      </w:r>
    </w:p>
    <w:p>
      <w:pPr>
        <w:pStyle w:val="Compact"/>
        <w:numPr>
          <w:numId w:val="1002"/>
          <w:ilvl w:val="0"/>
        </w:numPr>
      </w:pPr>
      <w:r>
        <w:t xml:space="preserve">Amazing online portfolio, including mobile projects</w:t>
      </w:r>
    </w:p>
    <w:p>
      <w:pPr>
        <w:pStyle w:val="Compact"/>
        <w:numPr>
          <w:numId w:val="1002"/>
          <w:ilvl w:val="0"/>
        </w:numPr>
      </w:pPr>
      <w:r>
        <w:t xml:space="preserve">Produce results independently and collaboratively as a team</w:t>
      </w:r>
    </w:p>
    <w:p>
      <w:pPr>
        <w:pStyle w:val="Compact"/>
        <w:numPr>
          <w:numId w:val="1002"/>
          <w:ilvl w:val="0"/>
        </w:numPr>
      </w:pPr>
      <w:r>
        <w:t xml:space="preserve">Clearly communicates ideas and vision to team members and clients</w:t>
      </w:r>
    </w:p>
    <w:p>
      <w:pPr>
        <w:pStyle w:val="Compact"/>
        <w:numPr>
          <w:numId w:val="1002"/>
          <w:ilvl w:val="0"/>
        </w:numPr>
      </w:pPr>
      <w:r>
        <w:t xml:space="preserve">Self motivated and takes direction well</w:t>
      </w:r>
    </w:p>
    <w:p>
      <w:pPr>
        <w:pStyle w:val="Compact"/>
        <w:numPr>
          <w:numId w:val="1002"/>
          <w:ilvl w:val="0"/>
        </w:numPr>
      </w:pPr>
      <w:r>
        <w:t xml:space="preserve">Ability to manage multiple projects from start to finish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teractive-design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teractive-design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2021-10-28T18:34:42Z</dcterms:created>
  <dcterms:modified xsi:type="dcterms:W3CDTF">2021-10-28T18:34:42Z</dcterms:modified>
</cp:coreProperties>
</file>