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https://www.velvetjobs.com/job-descriptions/interactive-designer</w:t>
        </w:r>
      </w:hyperlink>
    </w:p>
    <w:p>
      <w:pPr>
        <w:pStyle w:val="Heading1"/>
      </w:pPr>
      <w:bookmarkStart w:id="21" w:name="example-of-interactive-designer-job-description"/>
      <w:r>
        <w:t xml:space="preserve">Example of Interactive Designer Job Description</w:t>
      </w:r>
      <w:bookmarkEnd w:id="21"/>
    </w:p>
    <w:p>
      <w:pPr>
        <w:pStyle w:val="Compact"/>
      </w:pPr>
      <w:r>
        <w:t xml:space="preserve">Our company is looking for an interactive designer.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interactive-designer"/>
      <w:r>
        <w:t xml:space="preserve">Responsibilities for interactive designer</w:t>
      </w:r>
      <w:bookmarkEnd w:id="22"/>
    </w:p>
    <w:p>
      <w:pPr>
        <w:pStyle w:val="Compact"/>
        <w:numPr>
          <w:numId w:val="1001"/>
          <w:ilvl w:val="0"/>
        </w:numPr>
      </w:pPr>
      <w:r>
        <w:t xml:space="preserve">Design Android and iOS applications</w:t>
      </w:r>
    </w:p>
    <w:p>
      <w:pPr>
        <w:pStyle w:val="Compact"/>
        <w:numPr>
          <w:numId w:val="1001"/>
          <w:ilvl w:val="0"/>
        </w:numPr>
      </w:pPr>
      <w:r>
        <w:t xml:space="preserve">Support any seasonal company initiatives</w:t>
      </w:r>
    </w:p>
    <w:p>
      <w:pPr>
        <w:pStyle w:val="Compact"/>
        <w:numPr>
          <w:numId w:val="1001"/>
          <w:ilvl w:val="0"/>
        </w:numPr>
      </w:pPr>
      <w:r>
        <w:t xml:space="preserve">Take broad, conceptual ideas and turn them into something useful and valuable for our millions of users</w:t>
      </w:r>
    </w:p>
    <w:p>
      <w:pPr>
        <w:pStyle w:val="Compact"/>
        <w:numPr>
          <w:numId w:val="1001"/>
          <w:ilvl w:val="0"/>
        </w:numPr>
      </w:pPr>
      <w:r>
        <w:t xml:space="preserve">Partner with PMs, engineers, and business partners to oversee the user experience of products from conception until launch and beyond</w:t>
      </w:r>
    </w:p>
    <w:p>
      <w:pPr>
        <w:pStyle w:val="Compact"/>
        <w:numPr>
          <w:numId w:val="1001"/>
          <w:ilvl w:val="0"/>
        </w:numPr>
      </w:pPr>
      <w:r>
        <w:t xml:space="preserve">Follow brand standards closely and design for your audience</w:t>
      </w:r>
    </w:p>
    <w:p>
      <w:pPr>
        <w:pStyle w:val="Compact"/>
        <w:numPr>
          <w:numId w:val="1001"/>
          <w:ilvl w:val="0"/>
        </w:numPr>
      </w:pPr>
      <w:r>
        <w:t xml:space="preserve">Participate actively in collaborative brainstorms, concept development, and design comps</w:t>
      </w:r>
    </w:p>
    <w:p>
      <w:pPr>
        <w:pStyle w:val="Compact"/>
        <w:numPr>
          <w:numId w:val="1001"/>
          <w:ilvl w:val="0"/>
        </w:numPr>
      </w:pPr>
      <w:r>
        <w:t xml:space="preserve">Sound base in digital retail advertising (Web &amp; E-Marketing)</w:t>
      </w:r>
    </w:p>
    <w:p>
      <w:pPr>
        <w:pStyle w:val="Compact"/>
        <w:numPr>
          <w:numId w:val="1001"/>
          <w:ilvl w:val="0"/>
        </w:numPr>
      </w:pPr>
      <w:r>
        <w:t xml:space="preserve">Experience with brainstorming and conceptualizing advertising messages a plus</w:t>
      </w:r>
    </w:p>
    <w:p>
      <w:pPr>
        <w:pStyle w:val="Compact"/>
        <w:numPr>
          <w:numId w:val="1001"/>
          <w:ilvl w:val="0"/>
        </w:numPr>
      </w:pPr>
      <w:r>
        <w:t xml:space="preserve">The talent to build collaborative relationships</w:t>
      </w:r>
    </w:p>
    <w:p>
      <w:pPr>
        <w:pStyle w:val="Compact"/>
        <w:numPr>
          <w:numId w:val="1001"/>
          <w:ilvl w:val="0"/>
        </w:numPr>
      </w:pPr>
      <w:r>
        <w:t xml:space="preserve">Partner with internal and external multi-disciplinary teams to deliver high quality interaction and visual design on a project-by-project basis</w:t>
      </w:r>
    </w:p>
    <w:p>
      <w:pPr>
        <w:pStyle w:val="Heading2"/>
      </w:pPr>
      <w:bookmarkStart w:id="23" w:name="qualifications-for-interactive-designer"/>
      <w:r>
        <w:t xml:space="preserve">Qualifications for interactive designer</w:t>
      </w:r>
      <w:bookmarkEnd w:id="23"/>
    </w:p>
    <w:p>
      <w:pPr>
        <w:pStyle w:val="Compact"/>
        <w:numPr>
          <w:numId w:val="1002"/>
          <w:ilvl w:val="0"/>
        </w:numPr>
      </w:pPr>
      <w:r>
        <w:t xml:space="preserve">Experienced interactive designer and Photoshop whiz with technical skills needed to implement cutting-edge design</w:t>
      </w:r>
    </w:p>
    <w:p>
      <w:pPr>
        <w:pStyle w:val="Compact"/>
        <w:numPr>
          <w:numId w:val="1002"/>
          <w:ilvl w:val="0"/>
        </w:numPr>
      </w:pPr>
      <w:r>
        <w:t xml:space="preserve">1-2+ years experience/fundamentals in Flash (AS3) animation and development</w:t>
      </w:r>
    </w:p>
    <w:p>
      <w:pPr>
        <w:pStyle w:val="Compact"/>
        <w:numPr>
          <w:numId w:val="1002"/>
          <w:ilvl w:val="0"/>
        </w:numPr>
      </w:pPr>
      <w:r>
        <w:t xml:space="preserve">Bachelor of Fine Arts, Graphic Design or related field</w:t>
      </w:r>
    </w:p>
    <w:p>
      <w:pPr>
        <w:pStyle w:val="Compact"/>
        <w:numPr>
          <w:numId w:val="1002"/>
          <w:ilvl w:val="0"/>
        </w:numPr>
      </w:pPr>
      <w:r>
        <w:t xml:space="preserve">HTML5 and mobile-optimized (responsive) design experience preferred</w:t>
      </w:r>
    </w:p>
    <w:p>
      <w:pPr>
        <w:pStyle w:val="Compact"/>
        <w:numPr>
          <w:numId w:val="1002"/>
          <w:ilvl w:val="0"/>
        </w:numPr>
      </w:pPr>
      <w:r>
        <w:t xml:space="preserve">Experience working within marketing graphic design is a plus</w:t>
      </w:r>
    </w:p>
    <w:p>
      <w:pPr>
        <w:pStyle w:val="Compact"/>
        <w:numPr>
          <w:numId w:val="1002"/>
          <w:ilvl w:val="0"/>
        </w:numPr>
      </w:pPr>
      <w:r>
        <w:t xml:space="preserve">Strong interpersonal skills, as this role will require client facing interaction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teractive-design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teractive-design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2021-10-28T13:11:34Z</dcterms:created>
  <dcterms:modified xsi:type="dcterms:W3CDTF">2021-10-28T13:11:34Z</dcterms:modified>
</cp:coreProperties>
</file>