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https://www.velvetjobs.com/job-descriptions/interactive-designer</w:t>
        </w:r>
      </w:hyperlink>
    </w:p>
    <w:p>
      <w:pPr>
        <w:pStyle w:val="Heading1"/>
      </w:pPr>
      <w:bookmarkStart w:id="21" w:name="example-of-interactive-designer-job-description"/>
      <w:r>
        <w:t xml:space="preserve">Example of Interactive Designer Job Description</w:t>
      </w:r>
      <w:bookmarkEnd w:id="21"/>
    </w:p>
    <w:p>
      <w:pPr>
        <w:pStyle w:val="Compact"/>
      </w:pPr>
      <w:r>
        <w:t xml:space="preserve">Our company is hiring for an interactive designer. To join our growing team, please review the list of responsibilities and qualifications.</w:t>
      </w:r>
    </w:p>
    <w:p>
      <w:pPr>
        <w:pStyle w:val="Heading2"/>
      </w:pPr>
      <w:bookmarkStart w:id="22" w:name="responsibilities-for-interactive-designer"/>
      <w:r>
        <w:t xml:space="preserve">Responsibilities for interactive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UX director in developing and communicating interactive style guidelines and standards</w:t>
      </w:r>
    </w:p>
    <w:p>
      <w:pPr>
        <w:pStyle w:val="Compact"/>
        <w:numPr>
          <w:numId w:val="1001"/>
          <w:ilvl w:val="0"/>
        </w:numPr>
      </w:pPr>
      <w:r>
        <w:t xml:space="preserve">Acting as a collaborative partner to team members in marketing and technology, leveraging outside agency relationships for key mission critical areas</w:t>
      </w:r>
    </w:p>
    <w:p>
      <w:pPr>
        <w:pStyle w:val="Compact"/>
        <w:numPr>
          <w:numId w:val="1001"/>
          <w:ilvl w:val="0"/>
        </w:numPr>
      </w:pPr>
      <w:r>
        <w:t xml:space="preserve">Landing page development and direct response creation</w:t>
      </w:r>
    </w:p>
    <w:p>
      <w:pPr>
        <w:pStyle w:val="Compact"/>
        <w:numPr>
          <w:numId w:val="1001"/>
          <w:ilvl w:val="0"/>
        </w:numPr>
      </w:pPr>
      <w:r>
        <w:t xml:space="preserve">Creating and maintaining the company's digital presence</w:t>
      </w:r>
    </w:p>
    <w:p>
      <w:pPr>
        <w:pStyle w:val="Compact"/>
        <w:numPr>
          <w:numId w:val="1001"/>
          <w:ilvl w:val="0"/>
        </w:numPr>
      </w:pPr>
      <w:r>
        <w:t xml:space="preserve">Developing an impactful merchandising/loyalty experience</w:t>
      </w:r>
    </w:p>
    <w:p>
      <w:pPr>
        <w:pStyle w:val="Compact"/>
        <w:numPr>
          <w:numId w:val="1001"/>
          <w:ilvl w:val="0"/>
        </w:numPr>
      </w:pPr>
      <w:r>
        <w:t xml:space="preserve">Creating the next generation of the company's logged-in customer site</w:t>
      </w:r>
    </w:p>
    <w:p>
      <w:pPr>
        <w:pStyle w:val="Compact"/>
        <w:numPr>
          <w:numId w:val="1001"/>
          <w:ilvl w:val="0"/>
        </w:numPr>
      </w:pPr>
      <w:r>
        <w:t xml:space="preserve">Design and develop responsive web solutions for integration with 3rd parties (Vimeo, Salesforce)</w:t>
      </w:r>
    </w:p>
    <w:p>
      <w:pPr>
        <w:pStyle w:val="Compact"/>
        <w:numPr>
          <w:numId w:val="1001"/>
          <w:ilvl w:val="0"/>
        </w:numPr>
      </w:pPr>
      <w:r>
        <w:t xml:space="preserve">Participate in all phases of digital product creation</w:t>
      </w:r>
    </w:p>
    <w:p>
      <w:pPr>
        <w:pStyle w:val="Compact"/>
        <w:numPr>
          <w:numId w:val="1001"/>
          <w:ilvl w:val="0"/>
        </w:numPr>
      </w:pPr>
      <w:r>
        <w:t xml:space="preserve">Present strategy and designs to clients and internal teams</w:t>
      </w:r>
    </w:p>
    <w:p>
      <w:pPr>
        <w:pStyle w:val="Compact"/>
        <w:numPr>
          <w:numId w:val="1001"/>
          <w:ilvl w:val="0"/>
        </w:numPr>
      </w:pPr>
      <w:r>
        <w:t xml:space="preserve">Work with developers and strategists to ensure final products are beautiful and supremely functional</w:t>
      </w:r>
    </w:p>
    <w:p>
      <w:pPr>
        <w:pStyle w:val="Heading2"/>
      </w:pPr>
      <w:bookmarkStart w:id="23" w:name="qualifications-for-interactive-designer"/>
      <w:r>
        <w:t xml:space="preserve">Qualifications for interactive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Comfortable working in high-pressured creative environment</w:t>
      </w:r>
    </w:p>
    <w:p>
      <w:pPr>
        <w:pStyle w:val="Compact"/>
        <w:numPr>
          <w:numId w:val="1002"/>
          <w:ilvl w:val="0"/>
        </w:numPr>
      </w:pPr>
      <w:r>
        <w:t xml:space="preserve">A strong portfolio (online and functional) showcasing interactive digital projects</w:t>
      </w:r>
    </w:p>
    <w:p>
      <w:pPr>
        <w:pStyle w:val="Compact"/>
        <w:numPr>
          <w:numId w:val="1002"/>
          <w:ilvl w:val="0"/>
        </w:numPr>
      </w:pPr>
      <w:r>
        <w:t xml:space="preserve">Passion for emerging technologies and is engaged in staying abreast of new design/development trends</w:t>
      </w:r>
    </w:p>
    <w:p>
      <w:pPr>
        <w:pStyle w:val="Compact"/>
        <w:numPr>
          <w:numId w:val="1002"/>
          <w:ilvl w:val="0"/>
        </w:numPr>
      </w:pPr>
      <w:r>
        <w:t xml:space="preserve">Agency, advertising, or digital/interactive experience a plus</w:t>
      </w:r>
    </w:p>
    <w:p>
      <w:pPr>
        <w:pStyle w:val="Compact"/>
        <w:numPr>
          <w:numId w:val="1002"/>
          <w:ilvl w:val="0"/>
        </w:numPr>
      </w:pPr>
      <w:r>
        <w:t xml:space="preserve">Working knowledge of Adobe Edge, After Effects and motion graphics a plus</w:t>
      </w:r>
    </w:p>
    <w:p>
      <w:pPr>
        <w:pStyle w:val="Compact"/>
        <w:numPr>
          <w:numId w:val="1002"/>
          <w:ilvl w:val="0"/>
        </w:numPr>
      </w:pPr>
      <w:r>
        <w:t xml:space="preserve">Minimum 4 years experience as graphic designer/production artist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active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active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2021-10-28T12:54:41Z</dcterms:created>
  <dcterms:modified xsi:type="dcterms:W3CDTF">2021-10-28T12:54:41Z</dcterms:modified>
</cp:coreProperties>
</file>