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https://www.velvetjobs.com/job-descriptions/integrator</w:t>
        </w:r>
      </w:hyperlink>
    </w:p>
    <w:p>
      <w:pPr>
        <w:pStyle w:val="Heading1"/>
      </w:pPr>
      <w:bookmarkStart w:id="21" w:name="example-of-integrator-job-description"/>
      <w:r>
        <w:t xml:space="preserve">Example of Integrator Job Description</w:t>
      </w:r>
      <w:bookmarkEnd w:id="21"/>
    </w:p>
    <w:p>
      <w:pPr>
        <w:pStyle w:val="Compact"/>
      </w:pPr>
      <w:r>
        <w:t xml:space="preserve">Our innovative and growing company is hiring for an integrator.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grator"/>
      <w:r>
        <w:t xml:space="preserve">Responsibilities for integrator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development DBA support in Oracle and other databases technologies</w:t>
      </w:r>
    </w:p>
    <w:p>
      <w:pPr>
        <w:pStyle w:val="Compact"/>
        <w:numPr>
          <w:numId w:val="1001"/>
          <w:ilvl w:val="0"/>
        </w:numPr>
      </w:pPr>
      <w:r>
        <w:t xml:space="preserve">Management / administration of development and test instances / databases</w:t>
      </w:r>
    </w:p>
    <w:p>
      <w:pPr>
        <w:pStyle w:val="Compact"/>
        <w:numPr>
          <w:numId w:val="1001"/>
          <w:ilvl w:val="0"/>
        </w:numPr>
      </w:pPr>
      <w:r>
        <w:t xml:space="preserve">Work with Engineering &amp; Operations counterparts and coordinate server/instance and database builds, database refreshes, security implementations and production deployments</w:t>
      </w:r>
    </w:p>
    <w:p>
      <w:pPr>
        <w:pStyle w:val="Compact"/>
        <w:numPr>
          <w:numId w:val="1001"/>
          <w:ilvl w:val="0"/>
        </w:numPr>
      </w:pPr>
      <w:r>
        <w:t xml:space="preserve">Troubleshooting and problem analysis during development and testing phases</w:t>
      </w:r>
    </w:p>
    <w:p>
      <w:pPr>
        <w:pStyle w:val="Compact"/>
        <w:numPr>
          <w:numId w:val="1001"/>
          <w:ilvl w:val="0"/>
        </w:numPr>
      </w:pPr>
      <w:r>
        <w:t xml:space="preserve">Provide SME support in Oracle databases to a large group of developers and testers</w:t>
      </w:r>
    </w:p>
    <w:p>
      <w:pPr>
        <w:pStyle w:val="Compact"/>
        <w:numPr>
          <w:numId w:val="1001"/>
          <w:ilvl w:val="0"/>
        </w:numPr>
      </w:pPr>
      <w:r>
        <w:t xml:space="preserve">Troubleshoot application/database issues during development/testing and deployment phases and provide solutions</w:t>
      </w:r>
    </w:p>
    <w:p>
      <w:pPr>
        <w:pStyle w:val="Compact"/>
        <w:numPr>
          <w:numId w:val="1001"/>
          <w:ilvl w:val="0"/>
        </w:numPr>
      </w:pPr>
      <w:r>
        <w:t xml:space="preserve">Documentation around database procedures, issues and their resolution</w:t>
      </w:r>
    </w:p>
    <w:p>
      <w:pPr>
        <w:pStyle w:val="Compact"/>
        <w:numPr>
          <w:numId w:val="1001"/>
          <w:ilvl w:val="0"/>
        </w:numPr>
      </w:pPr>
      <w:r>
        <w:t xml:space="preserve">Orchestrates and manages all areas contributing to the integration of CIED lessons learned, best practices, programs of instruction modification and other sources into emerging Joint Doctrine</w:t>
      </w:r>
    </w:p>
    <w:p>
      <w:pPr>
        <w:pStyle w:val="Compact"/>
        <w:numPr>
          <w:numId w:val="1001"/>
          <w:ilvl w:val="0"/>
        </w:numPr>
      </w:pPr>
      <w:r>
        <w:t xml:space="preserve">Enhance or improve as necessary the operational aspects of the messaging infrastructure (performance, monitoring, scalability)</w:t>
      </w:r>
    </w:p>
    <w:p>
      <w:pPr>
        <w:pStyle w:val="Compact"/>
        <w:numPr>
          <w:numId w:val="1001"/>
          <w:ilvl w:val="0"/>
        </w:numPr>
      </w:pPr>
      <w:r>
        <w:t xml:space="preserve">Document and translate requirements from technical subject matter experts to technical sub-team (Computer Scientists, Database Developers/Administrators, IA/IT professionals) and assist entire team to develop and implement application and architecture requirements, particularly for Biodynamics Data Resource (BDR)</w:t>
      </w:r>
    </w:p>
    <w:p>
      <w:pPr>
        <w:pStyle w:val="Heading2"/>
      </w:pPr>
      <w:bookmarkStart w:id="23" w:name="qualifications-for-integrator"/>
      <w:r>
        <w:t xml:space="preserve">Qualifications for integrator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design changes through all the cycles of the change management process considering technical, cost,weight )</w:t>
      </w:r>
    </w:p>
    <w:p>
      <w:pPr>
        <w:pStyle w:val="Compact"/>
        <w:numPr>
          <w:numId w:val="1002"/>
          <w:ilvl w:val="0"/>
        </w:numPr>
      </w:pPr>
      <w:r>
        <w:t xml:space="preserve">Prepare all change board documentation</w:t>
      </w:r>
    </w:p>
    <w:p>
      <w:pPr>
        <w:pStyle w:val="Compact"/>
        <w:numPr>
          <w:numId w:val="1002"/>
          <w:ilvl w:val="0"/>
        </w:numPr>
      </w:pPr>
      <w:r>
        <w:t xml:space="preserve">Participate in the recommendation of design changes</w:t>
      </w:r>
    </w:p>
    <w:p>
      <w:pPr>
        <w:pStyle w:val="Compact"/>
        <w:numPr>
          <w:numId w:val="1002"/>
          <w:ilvl w:val="0"/>
        </w:numPr>
      </w:pPr>
      <w:r>
        <w:t xml:space="preserve">Prepare status reports for management reviews</w:t>
      </w:r>
    </w:p>
    <w:p>
      <w:pPr>
        <w:pStyle w:val="Compact"/>
        <w:numPr>
          <w:numId w:val="1002"/>
          <w:ilvl w:val="0"/>
        </w:numPr>
      </w:pPr>
      <w:r>
        <w:t xml:space="preserve">Organise and present solutions and changes at technical integration meetings, technical solution validation reviews and change board</w:t>
      </w:r>
    </w:p>
    <w:p>
      <w:pPr>
        <w:pStyle w:val="Compact"/>
        <w:numPr>
          <w:numId w:val="1002"/>
          <w:ilvl w:val="0"/>
        </w:numPr>
      </w:pPr>
      <w:r>
        <w:t xml:space="preserve">Lead and support technical and program reviews with suppliers manage day to day supplier activities to meet program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g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g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2021-10-28T13:26:44Z</dcterms:created>
  <dcterms:modified xsi:type="dcterms:W3CDTF">2021-10-28T13:26:44Z</dcterms:modified>
</cp:coreProperties>
</file>