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https://www.velvetjobs.com/job-descriptions/integrated-marketing-coordinator</w:t>
        </w:r>
      </w:hyperlink>
    </w:p>
    <w:p>
      <w:pPr>
        <w:pStyle w:val="Heading1"/>
      </w:pPr>
      <w:bookmarkStart w:id="21" w:name="example-of-integrated-marketing-coordinator-job-description"/>
      <w:r>
        <w:t xml:space="preserve">Example of Integrated Marketing Coordinator Job Description</w:t>
      </w:r>
      <w:bookmarkEnd w:id="21"/>
    </w:p>
    <w:p>
      <w:pPr>
        <w:pStyle w:val="Compact"/>
      </w:pPr>
      <w:r>
        <w:t xml:space="preserve">Our company is looking for an integrated marketing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integrated-marketing-coordinator"/>
      <w:r>
        <w:t xml:space="preserve">Responsibilities for integrated marketing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promotional materials, department supplies and assets by coordinating requirements with graphics department</w:t>
      </w:r>
    </w:p>
    <w:p>
      <w:pPr>
        <w:pStyle w:val="Compact"/>
        <w:numPr>
          <w:numId w:val="1001"/>
          <w:ilvl w:val="0"/>
        </w:numPr>
      </w:pPr>
      <w:r>
        <w:t xml:space="preserve">Plan and execute offsite meetings, trade shows, awards ceremonies, special programs and client events</w:t>
      </w:r>
    </w:p>
    <w:p>
      <w:pPr>
        <w:pStyle w:val="Compact"/>
        <w:numPr>
          <w:numId w:val="1001"/>
          <w:ilvl w:val="0"/>
        </w:numPr>
      </w:pPr>
      <w:r>
        <w:t xml:space="preserve">Accomplish organizational goals by accepting ownership for requests and projects</w:t>
      </w:r>
    </w:p>
    <w:p>
      <w:pPr>
        <w:pStyle w:val="Compact"/>
        <w:numPr>
          <w:numId w:val="1001"/>
          <w:ilvl w:val="0"/>
        </w:numPr>
      </w:pPr>
      <w:r>
        <w:t xml:space="preserve">Assist in managing integrated marketing projects from ideation to execution</w:t>
      </w:r>
    </w:p>
    <w:p>
      <w:pPr>
        <w:pStyle w:val="Compact"/>
        <w:numPr>
          <w:numId w:val="1001"/>
          <w:ilvl w:val="0"/>
        </w:numPr>
      </w:pPr>
      <w:r>
        <w:t xml:space="preserve">Coordinate with Edelman staff, vendors, and freelancers to execute projects</w:t>
      </w:r>
    </w:p>
    <w:p>
      <w:pPr>
        <w:pStyle w:val="Compact"/>
        <w:numPr>
          <w:numId w:val="1001"/>
          <w:ilvl w:val="0"/>
        </w:numPr>
      </w:pPr>
      <w:r>
        <w:t xml:space="preserve">Provide oversight and quality control on all deliverables</w:t>
      </w:r>
    </w:p>
    <w:p>
      <w:pPr>
        <w:pStyle w:val="Compact"/>
        <w:numPr>
          <w:numId w:val="1001"/>
          <w:ilvl w:val="0"/>
        </w:numPr>
      </w:pPr>
      <w:r>
        <w:t xml:space="preserve">Ensure projects are delivered on time and within budget</w:t>
      </w:r>
    </w:p>
    <w:p>
      <w:pPr>
        <w:pStyle w:val="Compact"/>
        <w:numPr>
          <w:numId w:val="1001"/>
          <w:ilvl w:val="0"/>
        </w:numPr>
      </w:pPr>
      <w:r>
        <w:t xml:space="preserve">Maintain multiple projects and tasks</w:t>
      </w:r>
    </w:p>
    <w:p>
      <w:pPr>
        <w:pStyle w:val="Compact"/>
        <w:numPr>
          <w:numId w:val="1001"/>
          <w:ilvl w:val="0"/>
        </w:numPr>
      </w:pPr>
      <w:r>
        <w:t xml:space="preserve">Interact with internal Edelman teams and provide weekly updates through project team leader</w:t>
      </w:r>
    </w:p>
    <w:p>
      <w:pPr>
        <w:pStyle w:val="Compact"/>
        <w:numPr>
          <w:numId w:val="1001"/>
          <w:ilvl w:val="0"/>
        </w:numPr>
      </w:pPr>
      <w:r>
        <w:t xml:space="preserve">Support senior staff with team operations</w:t>
      </w:r>
    </w:p>
    <w:p>
      <w:pPr>
        <w:pStyle w:val="Heading2"/>
      </w:pPr>
      <w:bookmarkStart w:id="23" w:name="qualifications-for-integrated-marketing-coordinator"/>
      <w:r>
        <w:t xml:space="preserve">Qualifications for integrated marketing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Bachelors degree with 1-2 years work experience (full time or internships)</w:t>
      </w:r>
    </w:p>
    <w:p>
      <w:pPr>
        <w:pStyle w:val="Compact"/>
        <w:numPr>
          <w:numId w:val="1002"/>
          <w:ilvl w:val="0"/>
        </w:numPr>
      </w:pPr>
      <w:r>
        <w:t xml:space="preserve">Relevant Marketing or Media experience including educational background, internships or relatable work experience</w:t>
      </w:r>
    </w:p>
    <w:p>
      <w:pPr>
        <w:pStyle w:val="Compact"/>
        <w:numPr>
          <w:numId w:val="1002"/>
          <w:ilvl w:val="0"/>
        </w:numPr>
      </w:pPr>
      <w:r>
        <w:t xml:space="preserve">Conversant across all social media platforms and inherent passion for entertainment and pop culture</w:t>
      </w:r>
    </w:p>
    <w:p>
      <w:pPr>
        <w:pStyle w:val="Compact"/>
        <w:numPr>
          <w:numId w:val="1002"/>
          <w:ilvl w:val="0"/>
        </w:numPr>
      </w:pPr>
      <w:r>
        <w:t xml:space="preserve">Solution oriented and creative thinking is required</w:t>
      </w:r>
    </w:p>
    <w:p>
      <w:pPr>
        <w:pStyle w:val="Compact"/>
        <w:numPr>
          <w:numId w:val="1002"/>
          <w:ilvl w:val="0"/>
        </w:numPr>
      </w:pPr>
      <w:r>
        <w:t xml:space="preserve">Must be able to work closely with media buyers and ad sales in a fast-paced, every-changing environment</w:t>
      </w:r>
    </w:p>
    <w:p>
      <w:pPr>
        <w:pStyle w:val="Compact"/>
        <w:numPr>
          <w:numId w:val="1002"/>
          <w:ilvl w:val="0"/>
        </w:numPr>
      </w:pPr>
      <w:r>
        <w:t xml:space="preserve">A minimum of 1-3 years of advertising and/or marketing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grated-marketing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grated-marketing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2021-10-28T13:30:13Z</dcterms:created>
  <dcterms:modified xsi:type="dcterms:W3CDTF">2021-10-28T13:30:13Z</dcterms:modified>
</cp:coreProperties>
</file>