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https://www.velvetjobs.com/job-descriptions/insurance</w:t>
        </w:r>
      </w:hyperlink>
    </w:p>
    <w:p>
      <w:pPr>
        <w:pStyle w:val="Heading1"/>
      </w:pPr>
      <w:bookmarkStart w:id="21" w:name="example-of-insurance-job-description"/>
      <w:r>
        <w:t xml:space="preserve">Example of Insurance Job Description</w:t>
      </w:r>
      <w:bookmarkEnd w:id="21"/>
    </w:p>
    <w:p>
      <w:pPr>
        <w:pStyle w:val="Compact"/>
      </w:pPr>
      <w:r>
        <w:t xml:space="preserve">Our company is hiring for an insurance.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urance"/>
      <w:r>
        <w:t xml:space="preserve">Responsibilities for insurance</w:t>
      </w:r>
      <w:bookmarkEnd w:id="22"/>
    </w:p>
    <w:p>
      <w:pPr>
        <w:pStyle w:val="Compact"/>
        <w:numPr>
          <w:numId w:val="1001"/>
          <w:ilvl w:val="0"/>
        </w:numPr>
      </w:pPr>
      <w:r>
        <w:t xml:space="preserve">Pursue receipt of reinsurance documents and verify for accuracy</w:t>
      </w:r>
    </w:p>
    <w:p>
      <w:pPr>
        <w:pStyle w:val="Compact"/>
        <w:numPr>
          <w:numId w:val="1001"/>
          <w:ilvl w:val="0"/>
        </w:numPr>
      </w:pPr>
      <w:r>
        <w:t xml:space="preserve">Perform additional tasks required by the Insurance Officer to whom he/she reports</w:t>
      </w:r>
    </w:p>
    <w:p>
      <w:pPr>
        <w:pStyle w:val="Compact"/>
        <w:numPr>
          <w:numId w:val="1001"/>
          <w:ilvl w:val="0"/>
        </w:numPr>
      </w:pPr>
      <w:r>
        <w:t xml:space="preserve">Manage and prioritize your own workload in order to meet deadlines</w:t>
      </w:r>
    </w:p>
    <w:p>
      <w:pPr>
        <w:pStyle w:val="Compact"/>
        <w:numPr>
          <w:numId w:val="1001"/>
          <w:ilvl w:val="0"/>
        </w:numPr>
      </w:pPr>
      <w:r>
        <w:t xml:space="preserve">Build and maintain strong working relationships with colleagues, clients, insurers, reinsurers and third parties</w:t>
      </w:r>
    </w:p>
    <w:p>
      <w:pPr>
        <w:pStyle w:val="Compact"/>
        <w:numPr>
          <w:numId w:val="1001"/>
          <w:ilvl w:val="0"/>
        </w:numPr>
      </w:pPr>
      <w:r>
        <w:t xml:space="preserve">Prepare and present materials during meetings, ensuring quality and inclusion of value added information</w:t>
      </w:r>
    </w:p>
    <w:p>
      <w:pPr>
        <w:pStyle w:val="Compact"/>
        <w:numPr>
          <w:numId w:val="1001"/>
          <w:ilvl w:val="0"/>
        </w:numPr>
      </w:pPr>
      <w:r>
        <w:t xml:space="preserve">Cross-train in other department functions, as trainer and trainee as applicable</w:t>
      </w:r>
    </w:p>
    <w:p>
      <w:pPr>
        <w:pStyle w:val="Compact"/>
        <w:numPr>
          <w:numId w:val="1001"/>
          <w:ilvl w:val="0"/>
        </w:numPr>
      </w:pPr>
      <w:r>
        <w:t xml:space="preserve">In conjunction with the Medical Records Specialist is responsible for obtaining missing signatures or documents in a timely manner</w:t>
      </w:r>
    </w:p>
    <w:p>
      <w:pPr>
        <w:pStyle w:val="Compact"/>
        <w:numPr>
          <w:numId w:val="1001"/>
          <w:ilvl w:val="0"/>
        </w:numPr>
      </w:pPr>
      <w:r>
        <w:t xml:space="preserve">Obtains surgeon signatures on Operative Reports</w:t>
      </w:r>
    </w:p>
    <w:p>
      <w:pPr>
        <w:pStyle w:val="Compact"/>
        <w:numPr>
          <w:numId w:val="1001"/>
          <w:ilvl w:val="0"/>
        </w:numPr>
      </w:pPr>
      <w:r>
        <w:t xml:space="preserve">Assist the team in preparing of underwriting submissions on both new and renewal accounts</w:t>
      </w:r>
    </w:p>
    <w:p>
      <w:pPr>
        <w:pStyle w:val="Compact"/>
        <w:numPr>
          <w:numId w:val="1001"/>
          <w:ilvl w:val="0"/>
        </w:numPr>
      </w:pPr>
      <w:r>
        <w:t xml:space="preserve">Works closely with account coordinator(s) in the setup, booking, and maintenance of business</w:t>
      </w:r>
    </w:p>
    <w:p>
      <w:pPr>
        <w:pStyle w:val="Heading2"/>
      </w:pPr>
      <w:bookmarkStart w:id="23" w:name="qualifications-for-insurance"/>
      <w:r>
        <w:t xml:space="preserve">Qualifications for insurance</w:t>
      </w:r>
      <w:bookmarkEnd w:id="23"/>
    </w:p>
    <w:p>
      <w:pPr>
        <w:pStyle w:val="Compact"/>
        <w:numPr>
          <w:numId w:val="1002"/>
          <w:ilvl w:val="0"/>
        </w:numPr>
      </w:pPr>
      <w:r>
        <w:t xml:space="preserve">Hire and interview qualified accountants and other staff and recommend salary increases and promotions</w:t>
      </w:r>
    </w:p>
    <w:p>
      <w:pPr>
        <w:pStyle w:val="Compact"/>
        <w:numPr>
          <w:numId w:val="1002"/>
          <w:ilvl w:val="0"/>
        </w:numPr>
      </w:pPr>
      <w:r>
        <w:t xml:space="preserve">Responsible for all financial reporting to the Board of Directors, Senior Management, Insurance Regulators and Tax Authorities</w:t>
      </w:r>
    </w:p>
    <w:p>
      <w:pPr>
        <w:pStyle w:val="Compact"/>
        <w:numPr>
          <w:numId w:val="1002"/>
          <w:ilvl w:val="0"/>
        </w:numPr>
      </w:pPr>
      <w:r>
        <w:t xml:space="preserve">Work very closely with CFO, President and VP of Finance</w:t>
      </w:r>
    </w:p>
    <w:p>
      <w:pPr>
        <w:pStyle w:val="Compact"/>
        <w:numPr>
          <w:numId w:val="1002"/>
          <w:ilvl w:val="0"/>
        </w:numPr>
      </w:pPr>
      <w:r>
        <w:t xml:space="preserve">Provide guidance and training to staff members as needed</w:t>
      </w:r>
    </w:p>
    <w:p>
      <w:pPr>
        <w:pStyle w:val="Compact"/>
        <w:numPr>
          <w:numId w:val="1002"/>
          <w:ilvl w:val="0"/>
        </w:numPr>
      </w:pPr>
      <w:r>
        <w:t xml:space="preserve">Conduct and deliver staff performance feedback and implement corrective action as necessary</w:t>
      </w:r>
    </w:p>
    <w:p>
      <w:pPr>
        <w:pStyle w:val="Compact"/>
        <w:numPr>
          <w:numId w:val="1002"/>
          <w:ilvl w:val="0"/>
        </w:numPr>
      </w:pPr>
      <w:r>
        <w:t xml:space="preserve">Keep current with developments in accounting, tax and insurance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2021-10-28T18:35:31Z</dcterms:created>
  <dcterms:modified xsi:type="dcterms:W3CDTF">2021-10-28T18:35:31Z</dcterms:modified>
</cp:coreProperties>
</file>