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https://www.velvetjobs.com/job-descriptions/insurance-management</w:t>
        </w:r>
      </w:hyperlink>
    </w:p>
    <w:p>
      <w:pPr>
        <w:pStyle w:val="Heading1"/>
      </w:pPr>
      <w:bookmarkStart w:id="21" w:name="example-of-insurance-management-job-description"/>
      <w:r>
        <w:t xml:space="preserve">Example of Insurance Management Job Description</w:t>
      </w:r>
      <w:bookmarkEnd w:id="21"/>
    </w:p>
    <w:p>
      <w:pPr>
        <w:pStyle w:val="Compact"/>
      </w:pPr>
      <w:r>
        <w:t xml:space="preserve">Our company is hiring for an insurance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urance-management"/>
      <w:r>
        <w:t xml:space="preserve">Responsibilities for insurance management</w:t>
      </w:r>
      <w:bookmarkEnd w:id="22"/>
    </w:p>
    <w:p>
      <w:pPr>
        <w:pStyle w:val="Compact"/>
        <w:numPr>
          <w:numId w:val="1001"/>
          <w:ilvl w:val="0"/>
        </w:numPr>
      </w:pPr>
      <w:r>
        <w:t xml:space="preserve">Assist departmental personnel with the collection and maintenance of data required for insurance programs</w:t>
      </w:r>
    </w:p>
    <w:p>
      <w:pPr>
        <w:pStyle w:val="Compact"/>
        <w:numPr>
          <w:numId w:val="1001"/>
          <w:ilvl w:val="0"/>
        </w:numPr>
      </w:pPr>
      <w:r>
        <w:t xml:space="preserve">Administer the placement of FEMA Flood insurance</w:t>
      </w:r>
    </w:p>
    <w:p>
      <w:pPr>
        <w:pStyle w:val="Compact"/>
        <w:numPr>
          <w:numId w:val="1001"/>
          <w:ilvl w:val="0"/>
        </w:numPr>
      </w:pPr>
      <w:r>
        <w:t xml:space="preserve">Key responsibilities will entail the appropriate alignment and management of resources to project portfolio, ensuring appropriate understanding/support of product, testing execution, downstream training, and production support post implementation</w:t>
      </w:r>
    </w:p>
    <w:p>
      <w:pPr>
        <w:pStyle w:val="Compact"/>
        <w:numPr>
          <w:numId w:val="1001"/>
          <w:ilvl w:val="0"/>
        </w:numPr>
      </w:pPr>
      <w:r>
        <w:t xml:space="preserve">Responsible for the oversight and management of the teams WSPs, DTPs, and RCSAs ensuring himself and the team are following all guidelines</w:t>
      </w:r>
    </w:p>
    <w:p>
      <w:pPr>
        <w:pStyle w:val="Compact"/>
        <w:numPr>
          <w:numId w:val="1001"/>
          <w:ilvl w:val="0"/>
        </w:numPr>
      </w:pPr>
      <w:r>
        <w:t xml:space="preserve">Effectively and clearly escalate issues, meet timelines, and multi-task as necessary</w:t>
      </w:r>
    </w:p>
    <w:p>
      <w:pPr>
        <w:pStyle w:val="Compact"/>
        <w:numPr>
          <w:numId w:val="1001"/>
          <w:ilvl w:val="0"/>
        </w:numPr>
      </w:pPr>
      <w:r>
        <w:t xml:space="preserve">Partner with other resources such as Information Technology, business partners, carriers, and vendors to effectively coordinate and accomplish efforts</w:t>
      </w:r>
    </w:p>
    <w:p>
      <w:pPr>
        <w:pStyle w:val="Compact"/>
        <w:numPr>
          <w:numId w:val="1001"/>
          <w:ilvl w:val="0"/>
        </w:numPr>
      </w:pPr>
      <w:r>
        <w:t xml:space="preserve">Post secondary education degree (or equivalent experience)</w:t>
      </w:r>
    </w:p>
    <w:p>
      <w:pPr>
        <w:pStyle w:val="Compact"/>
        <w:numPr>
          <w:numId w:val="1001"/>
          <w:ilvl w:val="0"/>
        </w:numPr>
      </w:pPr>
      <w:r>
        <w:t xml:space="preserve">Expert with MS Office, with extensive expertise using Excel, and PowerPoint</w:t>
      </w:r>
    </w:p>
    <w:p>
      <w:pPr>
        <w:pStyle w:val="Compact"/>
        <w:numPr>
          <w:numId w:val="1001"/>
          <w:ilvl w:val="0"/>
        </w:numPr>
      </w:pPr>
      <w:r>
        <w:t xml:space="preserve">Excellent knowledge of MS Access, EITS and MIS</w:t>
      </w:r>
    </w:p>
    <w:p>
      <w:pPr>
        <w:pStyle w:val="Compact"/>
        <w:numPr>
          <w:numId w:val="1001"/>
          <w:ilvl w:val="0"/>
        </w:numPr>
      </w:pPr>
      <w:r>
        <w:t xml:space="preserve">Excellent conceptual/strategic thinking skills</w:t>
      </w:r>
    </w:p>
    <w:p>
      <w:pPr>
        <w:pStyle w:val="Heading2"/>
      </w:pPr>
      <w:bookmarkStart w:id="23" w:name="qualifications-for-insurance-management"/>
      <w:r>
        <w:t xml:space="preserve">Qualifications for insurance management</w:t>
      </w:r>
      <w:bookmarkEnd w:id="23"/>
    </w:p>
    <w:p>
      <w:pPr>
        <w:pStyle w:val="Compact"/>
        <w:numPr>
          <w:numId w:val="1002"/>
          <w:ilvl w:val="0"/>
        </w:numPr>
      </w:pPr>
      <w:r>
        <w:t xml:space="preserve">Strong knowledge and appreciation for processes around operational nuances portfolio management metrics</w:t>
      </w:r>
    </w:p>
    <w:p>
      <w:pPr>
        <w:pStyle w:val="Compact"/>
        <w:numPr>
          <w:numId w:val="1002"/>
          <w:ilvl w:val="0"/>
        </w:numPr>
      </w:pPr>
      <w:r>
        <w:t xml:space="preserve">Ability to work independently in concert with internal and external managers and staff, and build productive positive relationships</w:t>
      </w:r>
    </w:p>
    <w:p>
      <w:pPr>
        <w:pStyle w:val="Compact"/>
        <w:numPr>
          <w:numId w:val="1002"/>
          <w:ilvl w:val="0"/>
        </w:numPr>
      </w:pPr>
      <w:r>
        <w:t xml:space="preserve">Have an eye for detail and able to provide an overview of wordings, contracts</w:t>
      </w:r>
    </w:p>
    <w:p>
      <w:pPr>
        <w:pStyle w:val="Compact"/>
        <w:numPr>
          <w:numId w:val="1002"/>
          <w:ilvl w:val="0"/>
        </w:numPr>
      </w:pPr>
      <w:r>
        <w:t xml:space="preserve">Bachelor's degree in a business or management related field preferred</w:t>
      </w:r>
    </w:p>
    <w:p>
      <w:pPr>
        <w:pStyle w:val="Compact"/>
        <w:numPr>
          <w:numId w:val="1002"/>
          <w:ilvl w:val="0"/>
        </w:numPr>
      </w:pPr>
      <w:r>
        <w:t xml:space="preserve">Strong PC skills and excellent oral and written communication skills</w:t>
      </w:r>
    </w:p>
    <w:p>
      <w:pPr>
        <w:pStyle w:val="Compact"/>
        <w:numPr>
          <w:numId w:val="1002"/>
          <w:ilvl w:val="0"/>
        </w:numPr>
      </w:pPr>
      <w:r>
        <w:t xml:space="preserve">Candidates should also be detail oriented, and possess an ability to work on multiple tasks independently while effectively interfacing with people at all corporate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2021-10-28T18:36:33Z</dcterms:created>
  <dcterms:modified xsi:type="dcterms:W3CDTF">2021-10-28T18:36:33Z</dcterms:modified>
</cp:coreProperties>
</file>