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https://www.velvetjobs.com/job-descriptions/insurance-broker</w:t>
        </w:r>
      </w:hyperlink>
    </w:p>
    <w:p>
      <w:pPr>
        <w:pStyle w:val="Heading1"/>
      </w:pPr>
      <w:bookmarkStart w:id="21" w:name="example-of-insurance-broker-job-description"/>
      <w:r>
        <w:t xml:space="preserve">Example of Insurance Broker Job Description</w:t>
      </w:r>
      <w:bookmarkEnd w:id="21"/>
    </w:p>
    <w:p>
      <w:pPr>
        <w:pStyle w:val="Compact"/>
      </w:pPr>
      <w:r>
        <w:t xml:space="preserve">Our company is looking for an insurance broker.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broker"/>
      <w:r>
        <w:t xml:space="preserve">Responsibilities for insurance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Refers complex/difficult customer complaints/inquiries to team leader or supervisor</w:t>
      </w:r>
    </w:p>
    <w:p>
      <w:pPr>
        <w:pStyle w:val="Compact"/>
        <w:numPr>
          <w:numId w:val="1001"/>
          <w:ilvl w:val="0"/>
        </w:numPr>
      </w:pPr>
      <w:r>
        <w:t xml:space="preserve">Maintains general knowledge and understanding of all products/services</w:t>
      </w:r>
    </w:p>
    <w:p>
      <w:pPr>
        <w:pStyle w:val="Compact"/>
        <w:numPr>
          <w:numId w:val="1001"/>
          <w:ilvl w:val="0"/>
        </w:numPr>
      </w:pPr>
      <w:r>
        <w:t xml:space="preserve">Provides telephone coverage backup</w:t>
      </w:r>
    </w:p>
    <w:p>
      <w:pPr>
        <w:pStyle w:val="Compact"/>
        <w:numPr>
          <w:numId w:val="1001"/>
          <w:ilvl w:val="0"/>
        </w:numPr>
      </w:pPr>
      <w:r>
        <w:t xml:space="preserve">Produce policy documentation in line with the requirements of the client</w:t>
      </w:r>
    </w:p>
    <w:p>
      <w:pPr>
        <w:pStyle w:val="Compact"/>
        <w:numPr>
          <w:numId w:val="1001"/>
          <w:ilvl w:val="0"/>
        </w:numPr>
      </w:pPr>
      <w:r>
        <w:t xml:space="preserve">Proactively handle tasks in line with client requirements and departmental procedures</w:t>
      </w:r>
    </w:p>
    <w:p>
      <w:pPr>
        <w:pStyle w:val="Compact"/>
        <w:numPr>
          <w:numId w:val="1001"/>
          <w:ilvl w:val="0"/>
        </w:numPr>
      </w:pPr>
      <w:r>
        <w:t xml:space="preserve">Based upon the “assist, advise, and assume” transaction model, submit coverage specifications and obtain quotes from carriers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practice, insurance markets, and clients</w:t>
      </w:r>
    </w:p>
    <w:p>
      <w:pPr>
        <w:pStyle w:val="Compact"/>
        <w:numPr>
          <w:numId w:val="1001"/>
          <w:ilvl w:val="0"/>
        </w:numPr>
      </w:pPr>
      <w:r>
        <w:t xml:space="preserve">Act as the primary source of information concerning market conditions, including pricing trends, coverage grants, and other underwriting parameters</w:t>
      </w:r>
    </w:p>
    <w:p>
      <w:pPr>
        <w:pStyle w:val="Compact"/>
        <w:numPr>
          <w:numId w:val="1001"/>
          <w:ilvl w:val="0"/>
        </w:numPr>
      </w:pPr>
      <w:r>
        <w:t xml:space="preserve">Work closely with Client Executives and client teams to support client retention and new business production</w:t>
      </w:r>
    </w:p>
    <w:p>
      <w:pPr>
        <w:pStyle w:val="Compact"/>
        <w:numPr>
          <w:numId w:val="1001"/>
          <w:ilvl w:val="0"/>
        </w:numPr>
      </w:pPr>
      <w:r>
        <w:t xml:space="preserve">Articulate the value of placement function and participate within Pricing of Services as applicable</w:t>
      </w:r>
    </w:p>
    <w:p>
      <w:pPr>
        <w:pStyle w:val="Heading2"/>
      </w:pPr>
      <w:bookmarkStart w:id="23" w:name="qualifications-for-insurance-broker"/>
      <w:r>
        <w:t xml:space="preserve">Qualifications for insurance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remain calm and level headed under pressure</w:t>
      </w:r>
    </w:p>
    <w:p>
      <w:pPr>
        <w:pStyle w:val="Compact"/>
        <w:numPr>
          <w:numId w:val="1002"/>
          <w:ilvl w:val="0"/>
        </w:numPr>
      </w:pPr>
      <w:r>
        <w:t xml:space="preserve">Proven experience of working within a targeted driven environment</w:t>
      </w:r>
    </w:p>
    <w:p>
      <w:pPr>
        <w:pStyle w:val="Compact"/>
        <w:numPr>
          <w:numId w:val="1002"/>
          <w:ilvl w:val="0"/>
        </w:numPr>
      </w:pPr>
      <w:r>
        <w:t xml:space="preserve">A willingness to learn and develop existing skills set</w:t>
      </w:r>
    </w:p>
    <w:p>
      <w:pPr>
        <w:pStyle w:val="Compact"/>
        <w:numPr>
          <w:numId w:val="1002"/>
          <w:ilvl w:val="0"/>
        </w:numPr>
      </w:pPr>
      <w:r>
        <w:t xml:space="preserve">Placement negotiation and transaction management</w:t>
      </w:r>
    </w:p>
    <w:p>
      <w:pPr>
        <w:pStyle w:val="Compact"/>
        <w:numPr>
          <w:numId w:val="1002"/>
          <w:ilvl w:val="0"/>
        </w:numPr>
      </w:pPr>
      <w:r>
        <w:t xml:space="preserve">Develop placement strategies in conjunction with Client Executives, business leaders, and/or clients</w:t>
      </w:r>
    </w:p>
    <w:p>
      <w:pPr>
        <w:pStyle w:val="Compact"/>
        <w:numPr>
          <w:numId w:val="1002"/>
          <w:ilvl w:val="0"/>
        </w:numPr>
      </w:pPr>
      <w:r>
        <w:t xml:space="preserve">Submit coverage specifications and obtain quotes from carriers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2021-10-28T12:49:15Z</dcterms:created>
  <dcterms:modified xsi:type="dcterms:W3CDTF">2021-10-28T12:49:15Z</dcterms:modified>
</cp:coreProperties>
</file>