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https://www.velvetjobs.com/job-descriptions/insurance-assistant</w:t>
        </w:r>
      </w:hyperlink>
    </w:p>
    <w:p>
      <w:pPr>
        <w:pStyle w:val="Heading1"/>
      </w:pPr>
      <w:bookmarkStart w:id="21" w:name="example-of-insurance-assistant-job-description"/>
      <w:r>
        <w:t xml:space="preserve">Example of Insurance Assistant Job Description</w:t>
      </w:r>
      <w:bookmarkEnd w:id="21"/>
    </w:p>
    <w:p>
      <w:pPr>
        <w:pStyle w:val="Compact"/>
      </w:pPr>
      <w:r>
        <w:t xml:space="preserve">Our innovative and growing company is hiring for an insurance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insurance-assistant"/>
      <w:r>
        <w:t xml:space="preserve">Responsibilities for insurance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Proof standard communications and insurance review reports</w:t>
      </w:r>
    </w:p>
    <w:p>
      <w:pPr>
        <w:pStyle w:val="Compact"/>
        <w:numPr>
          <w:numId w:val="1001"/>
          <w:ilvl w:val="0"/>
        </w:numPr>
      </w:pPr>
      <w:r>
        <w:t xml:space="preserve">Optimum screening of incoming communications and routing and follow-up</w:t>
      </w:r>
    </w:p>
    <w:p>
      <w:pPr>
        <w:pStyle w:val="Compact"/>
        <w:numPr>
          <w:numId w:val="1001"/>
          <w:ilvl w:val="0"/>
        </w:numPr>
      </w:pPr>
      <w:r>
        <w:t xml:space="preserve">Communications with both internal and external contacts</w:t>
      </w:r>
    </w:p>
    <w:p>
      <w:pPr>
        <w:pStyle w:val="Compact"/>
        <w:numPr>
          <w:numId w:val="1001"/>
          <w:ilvl w:val="0"/>
        </w:numPr>
      </w:pPr>
      <w:r>
        <w:t xml:space="preserve">Collection of policy and appraisal information and the preparation of summaries of insurance</w:t>
      </w:r>
    </w:p>
    <w:p>
      <w:pPr>
        <w:pStyle w:val="Compact"/>
        <w:numPr>
          <w:numId w:val="1001"/>
          <w:ilvl w:val="0"/>
        </w:numPr>
      </w:pPr>
      <w:r>
        <w:t xml:space="preserve">Documentation of the insurance review activities in Sales Force</w:t>
      </w:r>
    </w:p>
    <w:p>
      <w:pPr>
        <w:pStyle w:val="Compact"/>
        <w:numPr>
          <w:numId w:val="1001"/>
          <w:ilvl w:val="0"/>
        </w:numPr>
      </w:pPr>
      <w:r>
        <w:t xml:space="preserve">Preparing spreadsheets and power point presentations</w:t>
      </w:r>
    </w:p>
    <w:p>
      <w:pPr>
        <w:pStyle w:val="Compact"/>
        <w:numPr>
          <w:numId w:val="1001"/>
          <w:ilvl w:val="0"/>
        </w:numPr>
      </w:pPr>
      <w:r>
        <w:t xml:space="preserve">Organization and maintenance of department physical and computer files</w:t>
      </w:r>
    </w:p>
    <w:p>
      <w:pPr>
        <w:pStyle w:val="Compact"/>
        <w:numPr>
          <w:numId w:val="1001"/>
          <w:ilvl w:val="0"/>
        </w:numPr>
      </w:pPr>
      <w:r>
        <w:t xml:space="preserve">Timely and thorough preparations of expense reports</w:t>
      </w:r>
    </w:p>
    <w:p>
      <w:pPr>
        <w:pStyle w:val="Compact"/>
        <w:numPr>
          <w:numId w:val="1001"/>
          <w:ilvl w:val="0"/>
        </w:numPr>
      </w:pPr>
      <w:r>
        <w:t xml:space="preserve">Perform research and analysis on competitor’s products, including product features and pricing comparisons</w:t>
      </w:r>
    </w:p>
    <w:p>
      <w:pPr>
        <w:pStyle w:val="Compact"/>
        <w:numPr>
          <w:numId w:val="1001"/>
          <w:ilvl w:val="0"/>
        </w:numPr>
      </w:pPr>
      <w:r>
        <w:t xml:space="preserve">Assist with developing and maintaining competitive information for the wholesaling team</w:t>
      </w:r>
    </w:p>
    <w:p>
      <w:pPr>
        <w:pStyle w:val="Heading2"/>
      </w:pPr>
      <w:bookmarkStart w:id="23" w:name="qualifications-for-insurance-assistant"/>
      <w:r>
        <w:t xml:space="preserve">Qualifications for insurance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mathematical skills and the ability to interpret and execute underwriting instructions accurately</w:t>
      </w:r>
    </w:p>
    <w:p>
      <w:pPr>
        <w:pStyle w:val="Compact"/>
        <w:numPr>
          <w:numId w:val="1002"/>
          <w:ilvl w:val="0"/>
        </w:numPr>
      </w:pPr>
      <w:r>
        <w:t xml:space="preserve">Copy and scan legal documents</w:t>
      </w:r>
    </w:p>
    <w:p>
      <w:pPr>
        <w:pStyle w:val="Compact"/>
        <w:numPr>
          <w:numId w:val="1002"/>
          <w:ilvl w:val="0"/>
        </w:numPr>
      </w:pPr>
      <w:r>
        <w:t xml:space="preserve">Lifting approximately 25 – 35 lbs</w:t>
      </w:r>
    </w:p>
    <w:p>
      <w:pPr>
        <w:pStyle w:val="Compact"/>
        <w:numPr>
          <w:numId w:val="1002"/>
          <w:ilvl w:val="0"/>
        </w:numPr>
      </w:pPr>
      <w:r>
        <w:t xml:space="preserve">Strong knowledge of Microsoft Excel and PowerPoint and Data Management procedures</w:t>
      </w:r>
    </w:p>
    <w:p>
      <w:pPr>
        <w:pStyle w:val="Compact"/>
        <w:numPr>
          <w:numId w:val="1002"/>
          <w:ilvl w:val="0"/>
        </w:numPr>
      </w:pPr>
      <w:r>
        <w:t xml:space="preserve">An analytical mind with a solution driven approach</w:t>
      </w:r>
    </w:p>
    <w:p>
      <w:pPr>
        <w:pStyle w:val="Compact"/>
        <w:numPr>
          <w:numId w:val="1002"/>
          <w:ilvl w:val="0"/>
        </w:numPr>
      </w:pPr>
      <w:r>
        <w:t xml:space="preserve">Willing to stretch long hours to support business needs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uranc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uranc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2021-10-28T13:35:21Z</dcterms:created>
  <dcterms:modified xsi:type="dcterms:W3CDTF">2021-10-28T13:35:21Z</dcterms:modified>
</cp:coreProperties>
</file>