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https://www.velvetjobs.com/job-descriptions/insurance-agent</w:t>
        </w:r>
      </w:hyperlink>
    </w:p>
    <w:p>
      <w:pPr>
        <w:pStyle w:val="Heading1"/>
      </w:pPr>
      <w:bookmarkStart w:id="21" w:name="example-of-insurance-agent-job-description"/>
      <w:r>
        <w:t xml:space="preserve">Example of Insurance Agent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insurance agent. To join our growing team, please review the list of responsibilities and qualifications.</w:t>
      </w:r>
    </w:p>
    <w:p>
      <w:pPr>
        <w:pStyle w:val="Heading2"/>
      </w:pPr>
      <w:bookmarkStart w:id="22" w:name="responsibilities-for-insurance-agent"/>
      <w:r>
        <w:t xml:space="preserve">Responsibilities for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client relationships based on trust and integrity</w:t>
      </w:r>
    </w:p>
    <w:p>
      <w:pPr>
        <w:pStyle w:val="Compact"/>
        <w:numPr>
          <w:numId w:val="1001"/>
          <w:ilvl w:val="0"/>
        </w:numPr>
      </w:pPr>
      <w:r>
        <w:t xml:space="preserve">Make recommendations to clients based upon their needs</w:t>
      </w:r>
    </w:p>
    <w:p>
      <w:pPr>
        <w:pStyle w:val="Compact"/>
        <w:numPr>
          <w:numId w:val="1001"/>
          <w:ilvl w:val="0"/>
        </w:numPr>
      </w:pPr>
      <w:r>
        <w:t xml:space="preserve">Develop marketing strategies and promote all types of new insurance contracts or suggest additions/changes to existing ones</w:t>
      </w:r>
    </w:p>
    <w:p>
      <w:pPr>
        <w:pStyle w:val="Compact"/>
        <w:numPr>
          <w:numId w:val="1001"/>
          <w:ilvl w:val="0"/>
        </w:numPr>
      </w:pPr>
      <w:r>
        <w:t xml:space="preserve">Breed productive relationships to create a pool of prospective clients from various sources by networking, cold calling, using referrals etc</w:t>
      </w:r>
    </w:p>
    <w:p>
      <w:pPr>
        <w:pStyle w:val="Compact"/>
        <w:numPr>
          <w:numId w:val="1001"/>
          <w:ilvl w:val="0"/>
        </w:numPr>
      </w:pPr>
      <w:r>
        <w:t xml:space="preserve">Evaluate business or individual customers??? needs and financial status and propose protection plans that meet their criteria</w:t>
      </w:r>
    </w:p>
    <w:p>
      <w:pPr>
        <w:pStyle w:val="Compact"/>
        <w:numPr>
          <w:numId w:val="1001"/>
          <w:ilvl w:val="0"/>
        </w:numPr>
      </w:pPr>
      <w:r>
        <w:t xml:space="preserve">Work with clients to deliver risk management strategies that fit their risk profiles</w:t>
      </w:r>
    </w:p>
    <w:p>
      <w:pPr>
        <w:pStyle w:val="Compact"/>
        <w:numPr>
          <w:numId w:val="1001"/>
          <w:ilvl w:val="0"/>
        </w:numPr>
      </w:pPr>
      <w:r>
        <w:t xml:space="preserve">Report the progress of monthly/quarterly initiatives to stakeholders</w:t>
      </w:r>
    </w:p>
    <w:p>
      <w:pPr>
        <w:pStyle w:val="Compact"/>
        <w:numPr>
          <w:numId w:val="1001"/>
          <w:ilvl w:val="0"/>
        </w:numPr>
      </w:pPr>
      <w:r>
        <w:t xml:space="preserve">Maintain bookkeeping systems, database and records</w:t>
      </w:r>
    </w:p>
    <w:p>
      <w:pPr>
        <w:pStyle w:val="Compact"/>
        <w:numPr>
          <w:numId w:val="1001"/>
          <w:ilvl w:val="0"/>
        </w:numPr>
      </w:pPr>
      <w:r>
        <w:t xml:space="preserve">Monitor insurance claims to ensure mutual satisfaction</w:t>
      </w:r>
    </w:p>
    <w:p>
      <w:pPr>
        <w:pStyle w:val="Compact"/>
        <w:numPr>
          <w:numId w:val="1001"/>
          <w:ilvl w:val="0"/>
        </w:numPr>
      </w:pPr>
      <w:r>
        <w:t xml:space="preserve">Achieve customer acquisition and revenue growth objectives</w:t>
      </w:r>
    </w:p>
    <w:p>
      <w:pPr>
        <w:pStyle w:val="Heading2"/>
      </w:pPr>
      <w:bookmarkStart w:id="23" w:name="qualifications-for-insurance-agent"/>
      <w:r>
        <w:t xml:space="preserve">Qualifications for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the sales and service of all insurance and membership products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the insurance industry as a licensed agent</w:t>
      </w:r>
    </w:p>
    <w:p>
      <w:pPr>
        <w:pStyle w:val="Compact"/>
        <w:numPr>
          <w:numId w:val="1002"/>
          <w:ilvl w:val="0"/>
        </w:numPr>
      </w:pPr>
      <w:r>
        <w:t xml:space="preserve">Required license in either Life or Accident/Sickness Insurance (Property or Casualty license is a bonus)</w:t>
      </w:r>
    </w:p>
    <w:p>
      <w:pPr>
        <w:pStyle w:val="Compact"/>
        <w:numPr>
          <w:numId w:val="1002"/>
          <w:ilvl w:val="0"/>
        </w:numPr>
      </w:pPr>
      <w:r>
        <w:t xml:space="preserve">Successful track record of meeting sales goals</w:t>
      </w:r>
    </w:p>
    <w:p>
      <w:pPr>
        <w:pStyle w:val="Compact"/>
        <w:numPr>
          <w:numId w:val="1002"/>
          <w:ilvl w:val="0"/>
        </w:numPr>
      </w:pPr>
      <w:r>
        <w:t xml:space="preserve">Ability to network and establish relationships</w:t>
      </w:r>
    </w:p>
    <w:p>
      <w:pPr>
        <w:pStyle w:val="Compact"/>
        <w:numPr>
          <w:numId w:val="1002"/>
          <w:ilvl w:val="0"/>
        </w:numPr>
      </w:pPr>
      <w:r>
        <w:t xml:space="preserve">A consistent organizational style and system that allows you to manage a high volume of customers in various stages, from start to finish, including documentation and follow-up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2021-10-28T18:31:23Z</dcterms:created>
  <dcterms:modified xsi:type="dcterms:W3CDTF">2021-10-28T18:31:23Z</dcterms:modified>
</cp:coreProperties>
</file>