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https://www.velvetjobs.com/job-descriptions/insights-analyst</w:t>
        </w:r>
      </w:hyperlink>
    </w:p>
    <w:p>
      <w:pPr>
        <w:pStyle w:val="Heading1"/>
      </w:pPr>
      <w:bookmarkStart w:id="21" w:name="example-of-insights-analyst-job-description"/>
      <w:r>
        <w:t xml:space="preserve">Example of Insights Analyst Job Description</w:t>
      </w:r>
      <w:bookmarkEnd w:id="21"/>
    </w:p>
    <w:p>
      <w:pPr>
        <w:pStyle w:val="Compact"/>
      </w:pPr>
      <w:r>
        <w:t xml:space="preserve">Our growing company is looking to fill the role of insights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sights-analyst"/>
      <w:r>
        <w:t xml:space="preserve">Responsibilities for insights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Experienced using SQL, R, SAS or similar</w:t>
      </w:r>
    </w:p>
    <w:p>
      <w:pPr>
        <w:pStyle w:val="Compact"/>
        <w:numPr>
          <w:numId w:val="1001"/>
          <w:ilvl w:val="0"/>
        </w:numPr>
      </w:pPr>
      <w:r>
        <w:t xml:space="preserve">Support self-serve data analysis tools used by the wider Retail business</w:t>
      </w:r>
    </w:p>
    <w:p>
      <w:pPr>
        <w:pStyle w:val="Compact"/>
        <w:numPr>
          <w:numId w:val="1001"/>
          <w:ilvl w:val="0"/>
        </w:numPr>
      </w:pPr>
      <w:r>
        <w:t xml:space="preserve">Structure experiments to generate insights in line with business objectives</w:t>
      </w:r>
    </w:p>
    <w:p>
      <w:pPr>
        <w:pStyle w:val="Compact"/>
        <w:numPr>
          <w:numId w:val="1001"/>
          <w:ilvl w:val="0"/>
        </w:numPr>
      </w:pPr>
      <w:r>
        <w:t xml:space="preserve">Assist with the initiation, design, management, direction, and analysis of market research to provide actionable information and recommendations for the Hershey business teams</w:t>
      </w:r>
    </w:p>
    <w:p>
      <w:pPr>
        <w:pStyle w:val="Compact"/>
        <w:numPr>
          <w:numId w:val="1001"/>
          <w:ilvl w:val="0"/>
        </w:numPr>
      </w:pPr>
      <w:r>
        <w:t xml:space="preserve">Learn to distill the "so what" from research findings &amp; translate into business impact</w:t>
      </w:r>
    </w:p>
    <w:p>
      <w:pPr>
        <w:pStyle w:val="Compact"/>
        <w:numPr>
          <w:numId w:val="1001"/>
          <w:ilvl w:val="0"/>
        </w:numPr>
      </w:pPr>
      <w:r>
        <w:t xml:space="preserve">Gather and analyze business requirements and translate them into functional and technical design specifications and implementation plans</w:t>
      </w:r>
    </w:p>
    <w:p>
      <w:pPr>
        <w:pStyle w:val="Compact"/>
        <w:numPr>
          <w:numId w:val="1001"/>
          <w:ilvl w:val="0"/>
        </w:numPr>
      </w:pPr>
      <w:r>
        <w:t xml:space="preserve">Develop an effective reporting and analysis framework aligned to overall business KPI’s, objectives, and goals conducive to the optimization of all digital programs and projects</w:t>
      </w:r>
    </w:p>
    <w:p>
      <w:pPr>
        <w:pStyle w:val="Compact"/>
        <w:numPr>
          <w:numId w:val="1001"/>
          <w:ilvl w:val="0"/>
        </w:numPr>
      </w:pPr>
      <w:r>
        <w:t xml:space="preserve">Maintain a well-rounded contact list of external vendors who can help on an as-needed basis</w:t>
      </w:r>
    </w:p>
    <w:p>
      <w:pPr>
        <w:pStyle w:val="Compact"/>
        <w:numPr>
          <w:numId w:val="1001"/>
          <w:ilvl w:val="0"/>
        </w:numPr>
      </w:pPr>
      <w:r>
        <w:t xml:space="preserve">Collect and analyze data, including purchasing behaviors, channel usage, survey responses, and provide recommendations for targeted marketing opportunities</w:t>
      </w:r>
    </w:p>
    <w:p>
      <w:pPr>
        <w:pStyle w:val="Compact"/>
        <w:numPr>
          <w:numId w:val="1001"/>
          <w:ilvl w:val="0"/>
        </w:numPr>
      </w:pPr>
      <w:r>
        <w:t xml:space="preserve">Gather and consolidate market intelligence on customers’ current and future needs, working with sales, marketing and technical community and constant monitoring of latest industry and competitive products and programs</w:t>
      </w:r>
    </w:p>
    <w:p>
      <w:pPr>
        <w:pStyle w:val="Heading2"/>
      </w:pPr>
      <w:bookmarkStart w:id="23" w:name="qualifications-for-insights-analyst"/>
      <w:r>
        <w:t xml:space="preserve">Qualifications for insights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3 years Sales Analytics experience</w:t>
      </w:r>
    </w:p>
    <w:p>
      <w:pPr>
        <w:pStyle w:val="Compact"/>
        <w:numPr>
          <w:numId w:val="1002"/>
          <w:ilvl w:val="0"/>
        </w:numPr>
      </w:pPr>
      <w:r>
        <w:t xml:space="preserve">You have strong Interest in marketing - planning, process, execution and analysis</w:t>
      </w:r>
    </w:p>
    <w:p>
      <w:pPr>
        <w:pStyle w:val="Compact"/>
        <w:numPr>
          <w:numId w:val="1002"/>
          <w:ilvl w:val="0"/>
        </w:numPr>
      </w:pPr>
      <w:r>
        <w:t xml:space="preserve">BS/BA or equivalent experience in field incorporating research, analysis and statistics, such as market research, marketing, consumer behavior, statistics, mathematics, finance, economics</w:t>
      </w:r>
    </w:p>
    <w:p>
      <w:pPr>
        <w:pStyle w:val="Compact"/>
        <w:numPr>
          <w:numId w:val="1002"/>
          <w:ilvl w:val="0"/>
        </w:numPr>
      </w:pPr>
      <w:r>
        <w:t xml:space="preserve">In-depth experience analyzing data, using strong database query</w:t>
      </w:r>
    </w:p>
    <w:p>
      <w:pPr>
        <w:pStyle w:val="Compact"/>
        <w:numPr>
          <w:numId w:val="1002"/>
          <w:ilvl w:val="0"/>
        </w:numPr>
      </w:pPr>
      <w:r>
        <w:t xml:space="preserve">Other tools (e.g., Google Analytics, DFP, Moat, MRI, comScore, Tableau.)</w:t>
      </w:r>
    </w:p>
    <w:p>
      <w:pPr>
        <w:pStyle w:val="Compact"/>
        <w:numPr>
          <w:numId w:val="1002"/>
          <w:ilvl w:val="0"/>
        </w:numPr>
      </w:pPr>
      <w:r>
        <w:t xml:space="preserve">Interest and passion for numbers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ight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ight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2021-10-28T13:02:14Z</dcterms:created>
  <dcterms:modified xsi:type="dcterms:W3CDTF">2021-10-28T13:02:14Z</dcterms:modified>
</cp:coreProperties>
</file>