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https://www.velvetjobs.com/job-descriptions/inside-product-specialist</w:t>
        </w:r>
      </w:hyperlink>
    </w:p>
    <w:p>
      <w:pPr>
        <w:pStyle w:val="Heading1"/>
      </w:pPr>
      <w:bookmarkStart w:id="21" w:name="example-of-inside-product-specialist-job-description"/>
      <w:r>
        <w:t xml:space="preserve">Example of Inside Product Specialist Job Description</w:t>
      </w:r>
      <w:bookmarkEnd w:id="21"/>
    </w:p>
    <w:p>
      <w:pPr>
        <w:pStyle w:val="Compact"/>
      </w:pPr>
      <w:r>
        <w:t xml:space="preserve">Our company is growing rapidly and is looking to fill the role of inside product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ide-product-specialist"/>
      <w:r>
        <w:t xml:space="preserve">Responsibilities for inside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With support of the Director of Sales, initiates Government quotes and keeps database updated to ensure pricing consistency across applications/projects</w:t>
      </w:r>
    </w:p>
    <w:p>
      <w:pPr>
        <w:pStyle w:val="Compact"/>
        <w:numPr>
          <w:numId w:val="1001"/>
          <w:ilvl w:val="0"/>
        </w:numPr>
      </w:pPr>
      <w:r>
        <w:t xml:space="preserve">Initiates the Customer Complaint process for technical and quality issues by taking the complaint, logging the complaint, and reporting the findings to the customer and/or Sales Representative</w:t>
      </w:r>
    </w:p>
    <w:p>
      <w:pPr>
        <w:pStyle w:val="Compact"/>
        <w:numPr>
          <w:numId w:val="1001"/>
          <w:ilvl w:val="0"/>
        </w:numPr>
      </w:pPr>
      <w:r>
        <w:t xml:space="preserve">Responsible for responding to leads by vetting customer, project, and applications</w:t>
      </w:r>
    </w:p>
    <w:p>
      <w:pPr>
        <w:pStyle w:val="Compact"/>
        <w:numPr>
          <w:numId w:val="1001"/>
          <w:ilvl w:val="0"/>
        </w:numPr>
      </w:pPr>
      <w:r>
        <w:t xml:space="preserve">Utilize web inquires as opportunities to understand customer’s needs, offer creative solutions, and grow the business</w:t>
      </w:r>
    </w:p>
    <w:p>
      <w:pPr>
        <w:pStyle w:val="Compact"/>
        <w:numPr>
          <w:numId w:val="1001"/>
          <w:ilvl w:val="0"/>
        </w:numPr>
      </w:pPr>
      <w:r>
        <w:t xml:space="preserve">Participates on telemarketing campaigns, distributes marketing material and training tutorials to customers, and supports the communication on new marketing programs to customers</w:t>
      </w:r>
    </w:p>
    <w:p>
      <w:pPr>
        <w:pStyle w:val="Compact"/>
        <w:numPr>
          <w:numId w:val="1001"/>
          <w:ilvl w:val="0"/>
        </w:numPr>
      </w:pPr>
      <w:r>
        <w:t xml:space="preserve">Participates in the continuous improvement process by identifying repetitive problems to the Customer Service Manager and recommending solutions</w:t>
      </w:r>
    </w:p>
    <w:p>
      <w:pPr>
        <w:pStyle w:val="Compact"/>
        <w:numPr>
          <w:numId w:val="1001"/>
          <w:ilvl w:val="0"/>
        </w:numPr>
      </w:pPr>
      <w:r>
        <w:t xml:space="preserve">Collaborate with Marketing, and guide initiatives, to develop communication tools (videos and others) that help support training and answer customer technical questions</w:t>
      </w:r>
    </w:p>
    <w:p>
      <w:pPr>
        <w:pStyle w:val="Compact"/>
        <w:numPr>
          <w:numId w:val="1001"/>
          <w:ilvl w:val="0"/>
        </w:numPr>
      </w:pPr>
      <w:r>
        <w:t xml:space="preserve">Lead (and coordinate with Product Manager) all product testing initiatives to create competitive analysis</w:t>
      </w:r>
    </w:p>
    <w:p>
      <w:pPr>
        <w:pStyle w:val="Compact"/>
        <w:numPr>
          <w:numId w:val="1001"/>
          <w:ilvl w:val="0"/>
        </w:numPr>
      </w:pPr>
      <w:r>
        <w:t xml:space="preserve">Partnering with Field Product Specialists, Inside Sales Reps and Account Managers to qualify inbound leads</w:t>
      </w:r>
    </w:p>
    <w:p>
      <w:pPr>
        <w:pStyle w:val="Compact"/>
        <w:numPr>
          <w:numId w:val="1001"/>
          <w:ilvl w:val="0"/>
        </w:numPr>
      </w:pPr>
      <w:r>
        <w:t xml:space="preserve">Maintaining a sales funnel, following up on opportunities, quoting customers, and ultimately driving the sale to completion</w:t>
      </w:r>
    </w:p>
    <w:p>
      <w:pPr>
        <w:pStyle w:val="Heading2"/>
      </w:pPr>
      <w:bookmarkStart w:id="23" w:name="qualifications-for-inside-product-specialist"/>
      <w:r>
        <w:t xml:space="preserve">Qualifications for inside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 5 years industry related experience preferred</w:t>
      </w:r>
    </w:p>
    <w:p>
      <w:pPr>
        <w:pStyle w:val="Compact"/>
        <w:numPr>
          <w:numId w:val="1002"/>
          <w:ilvl w:val="0"/>
        </w:numPr>
      </w:pPr>
      <w:r>
        <w:t xml:space="preserve">APJ /ANZ CCC Sales/Marketing team</w:t>
      </w:r>
    </w:p>
    <w:p>
      <w:pPr>
        <w:pStyle w:val="Compact"/>
        <w:numPr>
          <w:numId w:val="1002"/>
          <w:ilvl w:val="0"/>
        </w:numPr>
      </w:pPr>
      <w:r>
        <w:t xml:space="preserve">Rich product knowledge on server and storage (like FC array, TBU, SAN, NAS</w:t>
      </w:r>
    </w:p>
    <w:p>
      <w:pPr>
        <w:pStyle w:val="Compact"/>
        <w:numPr>
          <w:numId w:val="1002"/>
          <w:ilvl w:val="0"/>
        </w:numPr>
      </w:pPr>
      <w:r>
        <w:t xml:space="preserve">Industry knowledge competitive knowledge from either a sales or technical view</w:t>
      </w:r>
    </w:p>
    <w:p>
      <w:pPr>
        <w:pStyle w:val="Compact"/>
        <w:numPr>
          <w:numId w:val="1002"/>
          <w:ilvl w:val="0"/>
        </w:numPr>
      </w:pPr>
      <w:r>
        <w:t xml:space="preserve">Updated marketing/sales literature to prospective clients, keep up-to-date knowledge of the industry the competitive posture of the company and prepare activity and forecast reports as requested</w:t>
      </w:r>
    </w:p>
    <w:p>
      <w:pPr>
        <w:pStyle w:val="Compact"/>
        <w:numPr>
          <w:numId w:val="1002"/>
          <w:ilvl w:val="0"/>
        </w:numPr>
      </w:pPr>
      <w:r>
        <w:t xml:space="preserve">Ability to use collaborative communication to engage Channel Partners in discussions that result in mutual value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de-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de-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2021-10-28T13:20:33Z</dcterms:created>
  <dcterms:modified xsi:type="dcterms:W3CDTF">2021-10-28T13:20:33Z</dcterms:modified>
</cp:coreProperties>
</file>