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https://www.velvetjobs.com/job-descriptions/information-services</w:t>
        </w:r>
      </w:hyperlink>
    </w:p>
    <w:p>
      <w:pPr>
        <w:pStyle w:val="Heading1"/>
      </w:pPr>
      <w:bookmarkStart w:id="21" w:name="example-of-information-services-job-description"/>
      <w:r>
        <w:t xml:space="preserve">Example of Information Services Job Description</w:t>
      </w:r>
      <w:bookmarkEnd w:id="21"/>
    </w:p>
    <w:p>
      <w:pPr>
        <w:pStyle w:val="Compact"/>
      </w:pPr>
      <w:r>
        <w:t xml:space="preserve">Our growing company is looking to fill the role of information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services"/>
      <w:r>
        <w:t xml:space="preserve">Responsibilities for information services</w:t>
      </w:r>
      <w:bookmarkEnd w:id="22"/>
    </w:p>
    <w:p>
      <w:pPr>
        <w:pStyle w:val="Compact"/>
        <w:numPr>
          <w:numId w:val="1001"/>
          <w:ilvl w:val="0"/>
        </w:numPr>
      </w:pPr>
      <w:r>
        <w:t xml:space="preserve">Engage with stakeholders to shape business requirements from the Commercial organization into IS solutions</w:t>
      </w:r>
    </w:p>
    <w:p>
      <w:pPr>
        <w:pStyle w:val="Compact"/>
        <w:numPr>
          <w:numId w:val="1001"/>
          <w:ilvl w:val="0"/>
        </w:numPr>
      </w:pPr>
      <w:r>
        <w:t xml:space="preserve">Lead, plan and organize the implementation of medium to large projects in line with customer expectations</w:t>
      </w:r>
    </w:p>
    <w:p>
      <w:pPr>
        <w:pStyle w:val="Compact"/>
        <w:numPr>
          <w:numId w:val="1001"/>
          <w:ilvl w:val="0"/>
        </w:numPr>
      </w:pPr>
      <w:r>
        <w:t xml:space="preserve">Provide timely support and maintenance for local and global Information Services solutions by understanding the business functions requirements while ensuring performance and reliability of solutions</w:t>
      </w:r>
    </w:p>
    <w:p>
      <w:pPr>
        <w:pStyle w:val="Compact"/>
        <w:numPr>
          <w:numId w:val="1001"/>
          <w:ilvl w:val="0"/>
        </w:numPr>
      </w:pPr>
      <w:r>
        <w:t xml:space="preserve">Drive collaboration, relationship building and knowledge sharing with customers, suppliers and service partners</w:t>
      </w:r>
    </w:p>
    <w:p>
      <w:pPr>
        <w:pStyle w:val="Compact"/>
        <w:numPr>
          <w:numId w:val="1001"/>
          <w:ilvl w:val="0"/>
        </w:numPr>
      </w:pPr>
      <w:r>
        <w:t xml:space="preserve">Drives architecture and long term planning for the group inclusive of the Strategic Plan for IS linked to company objectives</w:t>
      </w:r>
    </w:p>
    <w:p>
      <w:pPr>
        <w:pStyle w:val="Compact"/>
        <w:numPr>
          <w:numId w:val="1001"/>
          <w:ilvl w:val="0"/>
        </w:numPr>
      </w:pPr>
      <w:r>
        <w:t xml:space="preserve">Provides leadership in planning and managing computer operations and production support, systems, development and database administration network operations</w:t>
      </w:r>
    </w:p>
    <w:p>
      <w:pPr>
        <w:pStyle w:val="Compact"/>
        <w:numPr>
          <w:numId w:val="1001"/>
          <w:ilvl w:val="0"/>
        </w:numPr>
      </w:pPr>
      <w:r>
        <w:t xml:space="preserve">Assist with implementing new procedures, processes, and corporate directives</w:t>
      </w:r>
    </w:p>
    <w:p>
      <w:pPr>
        <w:pStyle w:val="Compact"/>
        <w:numPr>
          <w:numId w:val="1001"/>
          <w:ilvl w:val="0"/>
        </w:numPr>
      </w:pPr>
      <w:r>
        <w:t xml:space="preserve">Provide coaching and guidance to internal IT teams in support of the refinement of information service requirements</w:t>
      </w:r>
    </w:p>
    <w:p>
      <w:pPr>
        <w:pStyle w:val="Compact"/>
        <w:numPr>
          <w:numId w:val="1001"/>
          <w:ilvl w:val="0"/>
        </w:numPr>
      </w:pPr>
      <w:r>
        <w:t xml:space="preserve">Accurately assembles and/or preps paper documents and scans paper documents into the electronic medical record and/or designated system in a timely manner so accessible for treatment, payment and healthcare operations</w:t>
      </w:r>
    </w:p>
    <w:p>
      <w:pPr>
        <w:pStyle w:val="Compact"/>
        <w:numPr>
          <w:numId w:val="1001"/>
          <w:ilvl w:val="0"/>
        </w:numPr>
      </w:pPr>
      <w:r>
        <w:t xml:space="preserve">Accurately files, retrieves, and/or delivers medical records, processes failed faxes and utilizes reports effectively for follow up</w:t>
      </w:r>
    </w:p>
    <w:p>
      <w:pPr>
        <w:pStyle w:val="Heading2"/>
      </w:pPr>
      <w:bookmarkStart w:id="23" w:name="qualifications-for-information-services"/>
      <w:r>
        <w:t xml:space="preserve">Qualifications for information services</w:t>
      </w:r>
      <w:bookmarkEnd w:id="23"/>
    </w:p>
    <w:p>
      <w:pPr>
        <w:pStyle w:val="Compact"/>
        <w:numPr>
          <w:numId w:val="1002"/>
          <w:ilvl w:val="0"/>
        </w:numPr>
      </w:pPr>
      <w:r>
        <w:t xml:space="preserve">Ability to effectively present information to the management and employees</w:t>
      </w:r>
    </w:p>
    <w:p>
      <w:pPr>
        <w:pStyle w:val="Compact"/>
        <w:numPr>
          <w:numId w:val="1002"/>
          <w:ilvl w:val="0"/>
        </w:numPr>
      </w:pPr>
      <w:r>
        <w:t xml:space="preserve">6+ years of client-side scripting (javascript, jQuery, ajax)</w:t>
      </w:r>
    </w:p>
    <w:p>
      <w:pPr>
        <w:pStyle w:val="Compact"/>
        <w:numPr>
          <w:numId w:val="1002"/>
          <w:ilvl w:val="0"/>
        </w:numPr>
      </w:pPr>
      <w:r>
        <w:t xml:space="preserve">Experience / knowledge required in the following technologies</w:t>
      </w:r>
    </w:p>
    <w:p>
      <w:pPr>
        <w:pStyle w:val="Compact"/>
        <w:numPr>
          <w:numId w:val="1002"/>
          <w:ilvl w:val="0"/>
        </w:numPr>
      </w:pPr>
      <w:r>
        <w:t xml:space="preserve">HTML 5 or Mobile App Development is a plus</w:t>
      </w:r>
    </w:p>
    <w:p>
      <w:pPr>
        <w:pStyle w:val="Compact"/>
        <w:numPr>
          <w:numId w:val="1002"/>
          <w:ilvl w:val="0"/>
        </w:numPr>
      </w:pPr>
      <w:r>
        <w:t xml:space="preserve">Knowledge or experience with Microsoft Integration Services for ETL development is a plus</w:t>
      </w:r>
    </w:p>
    <w:p>
      <w:pPr>
        <w:pStyle w:val="Compact"/>
        <w:numPr>
          <w:numId w:val="1002"/>
          <w:ilvl w:val="0"/>
        </w:numPr>
      </w:pPr>
      <w:r>
        <w:t xml:space="preserve">Knowledge of MS Office Suite (Backend)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2021-10-28T18:29:05Z</dcterms:created>
  <dcterms:modified xsi:type="dcterms:W3CDTF">2021-10-28T18:29:05Z</dcterms:modified>
</cp:coreProperties>
</file>