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https://www.velvetjobs.com/job-descriptions/industry-manager</w:t>
        </w:r>
      </w:hyperlink>
    </w:p>
    <w:p>
      <w:pPr>
        <w:pStyle w:val="Heading1"/>
      </w:pPr>
      <w:bookmarkStart w:id="21" w:name="example-of-industry-manager-job-description"/>
      <w:r>
        <w:t xml:space="preserve">Example of Industry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industry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dustry-manager"/>
      <w:r>
        <w:t xml:space="preserve">Responsibilities for industry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Reviewing transactions and bank account reconciliation</w:t>
      </w:r>
    </w:p>
    <w:p>
      <w:pPr>
        <w:pStyle w:val="Compact"/>
        <w:numPr>
          <w:numId w:val="1001"/>
          <w:ilvl w:val="0"/>
        </w:numPr>
      </w:pPr>
      <w:r>
        <w:t xml:space="preserve">Preparing journal entries and accruals</w:t>
      </w:r>
    </w:p>
    <w:p>
      <w:pPr>
        <w:pStyle w:val="Compact"/>
        <w:numPr>
          <w:numId w:val="1001"/>
          <w:ilvl w:val="0"/>
        </w:numPr>
      </w:pPr>
      <w:r>
        <w:t xml:space="preserve">Provide insight and analysis to help management team run the business including</w:t>
      </w:r>
    </w:p>
    <w:p>
      <w:pPr>
        <w:pStyle w:val="Compact"/>
        <w:numPr>
          <w:numId w:val="1001"/>
          <w:ilvl w:val="0"/>
        </w:numPr>
      </w:pPr>
      <w:r>
        <w:t xml:space="preserve">Present daily financial activity reporting</w:t>
      </w:r>
    </w:p>
    <w:p>
      <w:pPr>
        <w:pStyle w:val="Compact"/>
        <w:numPr>
          <w:numId w:val="1001"/>
          <w:ilvl w:val="0"/>
        </w:numPr>
      </w:pPr>
      <w:r>
        <w:t xml:space="preserve">Perform financial analysis, budgeting and forecasting</w:t>
      </w:r>
    </w:p>
    <w:p>
      <w:pPr>
        <w:pStyle w:val="Compact"/>
        <w:numPr>
          <w:numId w:val="1001"/>
          <w:ilvl w:val="0"/>
        </w:numPr>
      </w:pPr>
      <w:r>
        <w:t xml:space="preserve">Provide recommendations to improve profitability and attaining corporate objectives</w:t>
      </w:r>
    </w:p>
    <w:p>
      <w:pPr>
        <w:pStyle w:val="Compact"/>
        <w:numPr>
          <w:numId w:val="1001"/>
          <w:ilvl w:val="0"/>
        </w:numPr>
      </w:pPr>
      <w:r>
        <w:t xml:space="preserve">Manage daily work processing to ensure compliance with procedures</w:t>
      </w:r>
    </w:p>
    <w:p>
      <w:pPr>
        <w:pStyle w:val="Compact"/>
        <w:numPr>
          <w:numId w:val="1001"/>
          <w:ilvl w:val="0"/>
        </w:numPr>
      </w:pPr>
      <w:r>
        <w:t xml:space="preserve">Daily review of posting and reporting of labor, revenue, food and beverage, gratuity, sales and expenses</w:t>
      </w:r>
    </w:p>
    <w:p>
      <w:pPr>
        <w:pStyle w:val="Compact"/>
        <w:numPr>
          <w:numId w:val="1001"/>
          <w:ilvl w:val="0"/>
        </w:numPr>
      </w:pPr>
      <w:r>
        <w:t xml:space="preserve">Oversee the bank reconciliation team the senior auditors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clients in industry vertical during and beyond campaign / program delivery</w:t>
      </w:r>
    </w:p>
    <w:p>
      <w:pPr>
        <w:pStyle w:val="Heading2"/>
      </w:pPr>
      <w:bookmarkStart w:id="23" w:name="qualifications-for-industry-manager"/>
      <w:r>
        <w:t xml:space="preserve">Qualifications for industry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Generate sales and profitability of the Company to achieve pre-set budgets, mainly in the areas of exhibition design and construction, events, interior fitting-out and other related business of the Company</w:t>
      </w:r>
    </w:p>
    <w:p>
      <w:pPr>
        <w:pStyle w:val="Compact"/>
        <w:numPr>
          <w:numId w:val="1002"/>
          <w:ilvl w:val="0"/>
        </w:numPr>
      </w:pPr>
      <w:r>
        <w:t xml:space="preserve">Help develop business into Saudi Arabia or international projects</w:t>
      </w:r>
    </w:p>
    <w:p>
      <w:pPr>
        <w:pStyle w:val="Compact"/>
        <w:numPr>
          <w:numId w:val="1002"/>
          <w:ilvl w:val="0"/>
        </w:numPr>
      </w:pPr>
      <w:r>
        <w:t xml:space="preserve">Overseeing major project pitches/proposals including drafting and review of contracts</w:t>
      </w:r>
    </w:p>
    <w:p>
      <w:pPr>
        <w:pStyle w:val="Compact"/>
        <w:numPr>
          <w:numId w:val="1002"/>
          <w:ilvl w:val="0"/>
        </w:numPr>
      </w:pPr>
      <w:r>
        <w:t xml:space="preserve">Playing an active role in monitoring current projects in hand and developing strategies and concepts to win potential projects</w:t>
      </w:r>
    </w:p>
    <w:p>
      <w:pPr>
        <w:pStyle w:val="Compact"/>
        <w:numPr>
          <w:numId w:val="1002"/>
          <w:ilvl w:val="0"/>
        </w:numPr>
      </w:pPr>
      <w:r>
        <w:t xml:space="preserve">Review and evaluate operational structure and workflow and implement improvements as necessary</w:t>
      </w:r>
    </w:p>
    <w:p>
      <w:pPr>
        <w:pStyle w:val="Compact"/>
        <w:numPr>
          <w:numId w:val="1002"/>
          <w:ilvl w:val="0"/>
        </w:numPr>
      </w:pPr>
      <w:r>
        <w:t xml:space="preserve">Oversee financial planning, review budgets, P&amp;L and ensure a healthy cash flow and bottom 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dust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dust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2021-10-28T13:15:42Z</dcterms:created>
  <dcterms:modified xsi:type="dcterms:W3CDTF">2021-10-28T13:15:42Z</dcterms:modified>
</cp:coreProperties>
</file>