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https://www.velvetjobs.com/job-descriptions/implementation-manager</w:t>
        </w:r>
      </w:hyperlink>
    </w:p>
    <w:p>
      <w:pPr>
        <w:pStyle w:val="Heading1"/>
      </w:pPr>
      <w:bookmarkStart w:id="21" w:name="example-of-implementation-manager-job-description"/>
      <w:r>
        <w:t xml:space="preserve">Example of Implementation Manager Job Description</w:t>
      </w:r>
      <w:bookmarkEnd w:id="21"/>
    </w:p>
    <w:p>
      <w:pPr>
        <w:pStyle w:val="Compact"/>
      </w:pPr>
      <w:r>
        <w:t xml:space="preserve">Our company is growing rapidly and is searching for experienced candidates for the position of implementation manager. To join our growing team, please review the list of responsibilities and qualifications.</w:t>
      </w:r>
    </w:p>
    <w:p>
      <w:pPr>
        <w:pStyle w:val="Heading2"/>
      </w:pPr>
      <w:bookmarkStart w:id="22" w:name="responsibilities-for-implementation-manager"/>
      <w:r>
        <w:t xml:space="preserve">Responsibilities for implementation manager</w:t>
      </w:r>
      <w:bookmarkEnd w:id="22"/>
    </w:p>
    <w:p>
      <w:pPr>
        <w:pStyle w:val="Compact"/>
        <w:numPr>
          <w:numId w:val="1001"/>
          <w:ilvl w:val="0"/>
        </w:numPr>
      </w:pPr>
      <w:r>
        <w:t xml:space="preserve">Work with Development and Product Management teams to support rollout of new features</w:t>
      </w:r>
    </w:p>
    <w:p>
      <w:pPr>
        <w:pStyle w:val="Compact"/>
        <w:numPr>
          <w:numId w:val="1001"/>
          <w:ilvl w:val="0"/>
        </w:numPr>
      </w:pPr>
      <w:r>
        <w:t xml:space="preserve">Manage Deployment Engineer team members</w:t>
      </w:r>
    </w:p>
    <w:p>
      <w:pPr>
        <w:pStyle w:val="Compact"/>
        <w:numPr>
          <w:numId w:val="1001"/>
          <w:ilvl w:val="0"/>
        </w:numPr>
      </w:pPr>
      <w:r>
        <w:t xml:space="preserve">Lead team of Project dedicated resources, Project Managers, and Project Specialists</w:t>
      </w:r>
    </w:p>
    <w:p>
      <w:pPr>
        <w:pStyle w:val="Compact"/>
        <w:numPr>
          <w:numId w:val="1001"/>
          <w:ilvl w:val="0"/>
        </w:numPr>
      </w:pPr>
      <w:r>
        <w:t xml:space="preserve">Hire, develop, motivate, and manage a team of professionals to facilitate achieving department objectives</w:t>
      </w:r>
    </w:p>
    <w:p>
      <w:pPr>
        <w:pStyle w:val="Compact"/>
        <w:numPr>
          <w:numId w:val="1001"/>
          <w:ilvl w:val="0"/>
        </w:numPr>
      </w:pPr>
      <w:r>
        <w:t xml:space="preserve">Ensure that all team members have personal development goals</w:t>
      </w:r>
    </w:p>
    <w:p>
      <w:pPr>
        <w:pStyle w:val="Compact"/>
        <w:numPr>
          <w:numId w:val="1001"/>
          <w:ilvl w:val="0"/>
        </w:numPr>
      </w:pPr>
      <w:r>
        <w:t xml:space="preserve">Interface with executives to provide solutions and enable decision-making</w:t>
      </w:r>
    </w:p>
    <w:p>
      <w:pPr>
        <w:pStyle w:val="Compact"/>
        <w:numPr>
          <w:numId w:val="1001"/>
          <w:ilvl w:val="0"/>
        </w:numPr>
      </w:pPr>
      <w:r>
        <w:t xml:space="preserve">Ensuring delivery according to project timelines in order to ensure revenue recognition according to forecast</w:t>
      </w:r>
    </w:p>
    <w:p>
      <w:pPr>
        <w:pStyle w:val="Compact"/>
        <w:numPr>
          <w:numId w:val="1001"/>
          <w:ilvl w:val="0"/>
        </w:numPr>
      </w:pPr>
      <w:r>
        <w:t xml:space="preserve">Advises clients that have moderately complex setups to create a specialized system configuration for processing</w:t>
      </w:r>
    </w:p>
    <w:p>
      <w:pPr>
        <w:pStyle w:val="Compact"/>
        <w:numPr>
          <w:numId w:val="1001"/>
          <w:ilvl w:val="0"/>
        </w:numPr>
      </w:pPr>
      <w:r>
        <w:t xml:space="preserve">Performs Option compares per region throughout the implementation process</w:t>
      </w:r>
    </w:p>
    <w:p>
      <w:pPr>
        <w:pStyle w:val="Compact"/>
        <w:numPr>
          <w:numId w:val="1001"/>
          <w:ilvl w:val="0"/>
        </w:numPr>
      </w:pPr>
      <w:r>
        <w:t xml:space="preserve">Assists Data Map team with internal field Options level decision mapping</w:t>
      </w:r>
    </w:p>
    <w:p>
      <w:pPr>
        <w:pStyle w:val="Heading2"/>
      </w:pPr>
      <w:bookmarkStart w:id="23" w:name="qualifications-for-implementation-manager"/>
      <w:r>
        <w:t xml:space="preserve">Qualifications for implementation manager</w:t>
      </w:r>
      <w:bookmarkEnd w:id="23"/>
    </w:p>
    <w:p>
      <w:pPr>
        <w:pStyle w:val="Compact"/>
        <w:numPr>
          <w:numId w:val="1002"/>
          <w:ilvl w:val="0"/>
        </w:numPr>
      </w:pPr>
      <w:r>
        <w:t xml:space="preserve">Flexibility to deal with client and internal challenges as they arise, and the ability to develop and implement strategies to overcome these challenges</w:t>
      </w:r>
    </w:p>
    <w:p>
      <w:pPr>
        <w:pStyle w:val="Compact"/>
        <w:numPr>
          <w:numId w:val="1002"/>
          <w:ilvl w:val="0"/>
        </w:numPr>
      </w:pPr>
      <w:r>
        <w:t xml:space="preserve">Worked on teams that have used Agile methodologies</w:t>
      </w:r>
    </w:p>
    <w:p>
      <w:pPr>
        <w:pStyle w:val="Compact"/>
        <w:numPr>
          <w:numId w:val="1002"/>
          <w:ilvl w:val="0"/>
        </w:numPr>
      </w:pPr>
      <w:r>
        <w:t xml:space="preserve">Candidates considered for hire must pass verification of employment/reference screening and criminal background check</w:t>
      </w:r>
    </w:p>
    <w:p>
      <w:pPr>
        <w:pStyle w:val="Compact"/>
        <w:numPr>
          <w:numId w:val="1002"/>
          <w:ilvl w:val="0"/>
        </w:numPr>
      </w:pPr>
      <w:r>
        <w:t xml:space="preserve">Provide regular updates on sales activities and target accounts to Director-Sales &amp; Implementation· Generate daily / weekly / monthly reports pertaining to the above function· Identify opportunities to use available global technology tools and new processes· Communicate customer’s operational requirements to all owned, partner and affiliate servicing locations· Timely delivery of consolidated MIS data hand-off and global / regional / country understanding of data needs</w:t>
      </w:r>
    </w:p>
    <w:p>
      <w:pPr>
        <w:pStyle w:val="Compact"/>
        <w:numPr>
          <w:numId w:val="1002"/>
          <w:ilvl w:val="0"/>
        </w:numPr>
      </w:pPr>
      <w:r>
        <w:t xml:space="preserve">Graduate degree from a reputed University· MBA (preferred)</w:t>
      </w:r>
    </w:p>
    <w:p>
      <w:pPr>
        <w:pStyle w:val="Compact"/>
        <w:numPr>
          <w:numId w:val="1002"/>
          <w:ilvl w:val="0"/>
        </w:numPr>
      </w:pPr>
      <w:r>
        <w:t xml:space="preserve">Curiosity in data, technology and client business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plemen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plemen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2021-10-28T18:38:40Z</dcterms:created>
  <dcterms:modified xsi:type="dcterms:W3CDTF">2021-10-28T18:38:40Z</dcterms:modified>
</cp:coreProperties>
</file>