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https://www.velvetjobs.com/job-descriptions/identity-engineer</w:t>
        </w:r>
      </w:hyperlink>
    </w:p>
    <w:p>
      <w:pPr>
        <w:pStyle w:val="Heading1"/>
      </w:pPr>
      <w:bookmarkStart w:id="21" w:name="example-of-identity-engineer-job-description"/>
      <w:r>
        <w:t xml:space="preserve">Example of Identity Engineer Job Description</w:t>
      </w:r>
      <w:bookmarkEnd w:id="21"/>
    </w:p>
    <w:p>
      <w:pPr>
        <w:pStyle w:val="Compact"/>
      </w:pPr>
      <w:r>
        <w:t xml:space="preserve">Our innovative and growing company is hiring for an identity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dentity-engineer"/>
      <w:r>
        <w:t xml:space="preserve">Responsibilities for identity engineer</w:t>
      </w:r>
      <w:bookmarkEnd w:id="22"/>
    </w:p>
    <w:p>
      <w:pPr>
        <w:pStyle w:val="Compact"/>
        <w:numPr>
          <w:numId w:val="1001"/>
          <w:ilvl w:val="0"/>
        </w:numPr>
      </w:pPr>
      <w:r>
        <w:t xml:space="preserve">Skilled in the delivery methodology used by the team (Agile, Scrum, Agile XP, Test-Drive Development, Waterfall)</w:t>
      </w:r>
    </w:p>
    <w:p>
      <w:pPr>
        <w:pStyle w:val="Compact"/>
        <w:numPr>
          <w:numId w:val="1001"/>
          <w:ilvl w:val="0"/>
        </w:numPr>
      </w:pPr>
      <w:r>
        <w:t xml:space="preserve">Responsible for daily management of and documentation of all key elements of Identity and Access Management infrastructure</w:t>
      </w:r>
    </w:p>
    <w:p>
      <w:pPr>
        <w:pStyle w:val="Compact"/>
        <w:numPr>
          <w:numId w:val="1001"/>
          <w:ilvl w:val="0"/>
        </w:numPr>
      </w:pPr>
      <w:r>
        <w:t xml:space="preserve">Part of an on-call rotation during the week and weekends</w:t>
      </w:r>
    </w:p>
    <w:p>
      <w:pPr>
        <w:pStyle w:val="Compact"/>
        <w:numPr>
          <w:numId w:val="1001"/>
          <w:ilvl w:val="0"/>
        </w:numPr>
      </w:pPr>
      <w:r>
        <w:t xml:space="preserve">Be involved in initiatives, as project leader or technical resource in order to participate in creating and deploying new solutions, or to improve existing ones</w:t>
      </w:r>
    </w:p>
    <w:p>
      <w:pPr>
        <w:pStyle w:val="Compact"/>
        <w:numPr>
          <w:numId w:val="1001"/>
          <w:ilvl w:val="0"/>
        </w:numPr>
      </w:pPr>
      <w:r>
        <w:t xml:space="preserve">Ensure uniformity of services, adherence to standards, and consistency of infrastructure delivery</w:t>
      </w:r>
    </w:p>
    <w:p>
      <w:pPr>
        <w:pStyle w:val="Compact"/>
        <w:numPr>
          <w:numId w:val="1001"/>
          <w:ilvl w:val="0"/>
        </w:numPr>
      </w:pPr>
      <w:r>
        <w:t xml:space="preserve">As System Engineer you plan, maintain and optimize complex systems management platforms and integrate new solutions into the BI IDM landscape</w:t>
      </w:r>
    </w:p>
    <w:p>
      <w:pPr>
        <w:pStyle w:val="Compact"/>
        <w:numPr>
          <w:numId w:val="1001"/>
          <w:ilvl w:val="0"/>
        </w:numPr>
      </w:pPr>
      <w:r>
        <w:t xml:space="preserve">Moreover you support the release to production of cloud and on premise application and infrastructure systems</w:t>
      </w:r>
    </w:p>
    <w:p>
      <w:pPr>
        <w:pStyle w:val="Compact"/>
        <w:numPr>
          <w:numId w:val="1001"/>
          <w:ilvl w:val="0"/>
        </w:numPr>
      </w:pPr>
      <w:r>
        <w:t xml:space="preserve">You consult, document and support in the planning and implementation of IDM processes, including the evaluation of new IDM processes and providers to cover new identity management requirements in a highly controlled environment (GxP)</w:t>
      </w:r>
    </w:p>
    <w:p>
      <w:pPr>
        <w:pStyle w:val="Compact"/>
        <w:numPr>
          <w:numId w:val="1001"/>
          <w:ilvl w:val="0"/>
        </w:numPr>
      </w:pPr>
      <w:r>
        <w:t xml:space="preserve">Moreover you coach colleagues on process optimization, system integration and documentation</w:t>
      </w:r>
    </w:p>
    <w:p>
      <w:pPr>
        <w:pStyle w:val="Compact"/>
        <w:numPr>
          <w:numId w:val="1001"/>
          <w:ilvl w:val="0"/>
        </w:numPr>
      </w:pPr>
      <w:r>
        <w:t xml:space="preserve">You ensure a high quality service for the infrastructure systems in the area of responsibility based on ITIL processes, including out of hours support</w:t>
      </w:r>
    </w:p>
    <w:p>
      <w:pPr>
        <w:pStyle w:val="Heading2"/>
      </w:pPr>
      <w:bookmarkStart w:id="23" w:name="qualifications-for-identity-engineer"/>
      <w:r>
        <w:t xml:space="preserve">Qualifications for identity engineer</w:t>
      </w:r>
      <w:bookmarkEnd w:id="23"/>
    </w:p>
    <w:p>
      <w:pPr>
        <w:pStyle w:val="Compact"/>
        <w:numPr>
          <w:numId w:val="1002"/>
          <w:ilvl w:val="0"/>
        </w:numPr>
      </w:pPr>
      <w:r>
        <w:t xml:space="preserve">2-7+ years of experience in web-based and or mobile software development or related experience</w:t>
      </w:r>
    </w:p>
    <w:p>
      <w:pPr>
        <w:pStyle w:val="Compact"/>
        <w:numPr>
          <w:numId w:val="1002"/>
          <w:ilvl w:val="0"/>
        </w:numPr>
      </w:pPr>
      <w:r>
        <w:t xml:space="preserve">Experience in web application development using Java, Javascript</w:t>
      </w:r>
    </w:p>
    <w:p>
      <w:pPr>
        <w:pStyle w:val="Compact"/>
        <w:numPr>
          <w:numId w:val="1002"/>
          <w:ilvl w:val="0"/>
        </w:numPr>
      </w:pPr>
      <w:r>
        <w:t xml:space="preserve">Solid background of Java/J2EE and N-tier web system design and development and or C#, .NET, LAMP stack</w:t>
      </w:r>
    </w:p>
    <w:p>
      <w:pPr>
        <w:pStyle w:val="Compact"/>
        <w:numPr>
          <w:numId w:val="1002"/>
          <w:ilvl w:val="0"/>
        </w:numPr>
      </w:pPr>
      <w:r>
        <w:t xml:space="preserve">Knowledge of HTML, XML, JavaScript, Web services (SOAP and RESTful), and Web communication protocols</w:t>
      </w:r>
    </w:p>
    <w:p>
      <w:pPr>
        <w:pStyle w:val="Compact"/>
        <w:numPr>
          <w:numId w:val="1002"/>
          <w:ilvl w:val="0"/>
        </w:numPr>
      </w:pPr>
      <w:r>
        <w:t xml:space="preserve">Experience installing and supporting java applications and scripting on UNIX operating systems</w:t>
      </w:r>
    </w:p>
    <w:p>
      <w:pPr>
        <w:pStyle w:val="Compact"/>
        <w:numPr>
          <w:numId w:val="1002"/>
          <w:ilvl w:val="0"/>
        </w:numPr>
      </w:pPr>
      <w:r>
        <w:t xml:space="preserve">Experience implementing, administering, and supporting production applications in a multi-tier network</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dentity-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dentity-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2021-10-28T13:27:30Z</dcterms:created>
  <dcterms:modified xsi:type="dcterms:W3CDTF">2021-10-28T13:27:30Z</dcterms:modified>
</cp:coreProperties>
</file>