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https://www.velvetjobs.com/job-descriptions/identity-access-management-engineer</w:t>
        </w:r>
      </w:hyperlink>
    </w:p>
    <w:p>
      <w:pPr>
        <w:pStyle w:val="Heading1"/>
      </w:pPr>
      <w:bookmarkStart w:id="21" w:name="example-of-identity-access-management-engineer-job-description"/>
      <w:r>
        <w:t xml:space="preserve">Example of Identity &amp; Access Management Engineer Job Description</w:t>
      </w:r>
      <w:bookmarkEnd w:id="21"/>
    </w:p>
    <w:p>
      <w:pPr>
        <w:pStyle w:val="Compact"/>
      </w:pPr>
      <w:r>
        <w:t xml:space="preserve">Our company is growing rapidly and is looking to fill the role of identity &amp; access management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dentity-access-management-engineer"/>
      <w:r>
        <w:t xml:space="preserve">Responsibilities for identity &amp; access management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Application layer security inspection and enhancement through implementation of ASM (Application Security Manager)</w:t>
      </w:r>
    </w:p>
    <w:p>
      <w:pPr>
        <w:pStyle w:val="Compact"/>
        <w:numPr>
          <w:numId w:val="1001"/>
          <w:ilvl w:val="0"/>
        </w:numPr>
      </w:pPr>
      <w:r>
        <w:t xml:space="preserve">Design routing methods (including cookie, http header, URI, Resource Groups, etc) and program iRules based on routing requirements of different applications</w:t>
      </w:r>
    </w:p>
    <w:p>
      <w:pPr>
        <w:pStyle w:val="Compact"/>
        <w:numPr>
          <w:numId w:val="1001"/>
          <w:ilvl w:val="0"/>
        </w:numPr>
      </w:pPr>
      <w:r>
        <w:t xml:space="preserve">Develop intelligent monitors to watch the status of application servers</w:t>
      </w:r>
    </w:p>
    <w:p>
      <w:pPr>
        <w:pStyle w:val="Compact"/>
        <w:numPr>
          <w:numId w:val="1001"/>
          <w:ilvl w:val="0"/>
        </w:numPr>
      </w:pPr>
      <w:r>
        <w:t xml:space="preserve">Working knowledge of the UNIX systems</w:t>
      </w:r>
    </w:p>
    <w:p>
      <w:pPr>
        <w:pStyle w:val="Compact"/>
        <w:numPr>
          <w:numId w:val="1001"/>
          <w:ilvl w:val="0"/>
        </w:numPr>
      </w:pPr>
      <w:r>
        <w:t xml:space="preserve">Participate in development of roadmaps and participate in the standards process for security solutions</w:t>
      </w:r>
    </w:p>
    <w:p>
      <w:pPr>
        <w:pStyle w:val="Compact"/>
        <w:numPr>
          <w:numId w:val="1001"/>
          <w:ilvl w:val="0"/>
        </w:numPr>
      </w:pPr>
      <w:r>
        <w:t xml:space="preserve">You will have responsibilities for designing, developing and implementing an enterprise IAM program and solution that will scale with the fastest growing security product company in the world</w:t>
      </w:r>
    </w:p>
    <w:p>
      <w:pPr>
        <w:pStyle w:val="Compact"/>
        <w:numPr>
          <w:numId w:val="1001"/>
          <w:ilvl w:val="0"/>
        </w:numPr>
      </w:pPr>
      <w:r>
        <w:t xml:space="preserve">You will collaborate with business stakeholders to define strategy and processes from cradle-to-grave that will streamline and automate business processes</w:t>
      </w:r>
    </w:p>
    <w:p>
      <w:pPr>
        <w:pStyle w:val="Compact"/>
        <w:numPr>
          <w:numId w:val="1001"/>
          <w:ilvl w:val="0"/>
        </w:numPr>
      </w:pPr>
      <w:r>
        <w:t xml:space="preserve">Provides detailed reporting on current state of IAM controls</w:t>
      </w:r>
    </w:p>
    <w:p>
      <w:pPr>
        <w:pStyle w:val="Compact"/>
        <w:numPr>
          <w:numId w:val="1001"/>
          <w:ilvl w:val="0"/>
        </w:numPr>
      </w:pPr>
      <w:r>
        <w:t xml:space="preserve">Mastery of Software Development in Python, C/C++, Go, Scala, Java</w:t>
      </w:r>
    </w:p>
    <w:p>
      <w:pPr>
        <w:pStyle w:val="Compact"/>
        <w:numPr>
          <w:numId w:val="1001"/>
          <w:ilvl w:val="0"/>
        </w:numPr>
      </w:pPr>
      <w:r>
        <w:t xml:space="preserve">Owning Identity and Access development deliverables and ensuring progress on development and customisation tasks</w:t>
      </w:r>
    </w:p>
    <w:p>
      <w:pPr>
        <w:pStyle w:val="Heading2"/>
      </w:pPr>
      <w:bookmarkStart w:id="23" w:name="qualifications-for-identity-access-management-engineer"/>
      <w:r>
        <w:t xml:space="preserve">Qualifications for identity &amp; access management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integrating OIAM components with third-party directory services including LDAP and Active Directory</w:t>
      </w:r>
    </w:p>
    <w:p>
      <w:pPr>
        <w:pStyle w:val="Compact"/>
        <w:numPr>
          <w:numId w:val="1002"/>
          <w:ilvl w:val="0"/>
        </w:numPr>
      </w:pPr>
      <w:r>
        <w:t xml:space="preserve">Experience implementing single sign-on solutions for web based applications utilizing username/password, tokens, SAML and two-factor authentication mechanisms</w:t>
      </w:r>
    </w:p>
    <w:p>
      <w:pPr>
        <w:pStyle w:val="Compact"/>
        <w:numPr>
          <w:numId w:val="1002"/>
          <w:ilvl w:val="0"/>
        </w:numPr>
      </w:pPr>
      <w:r>
        <w:t xml:space="preserve">Experience integrating and onboarding applications with OIAM Suite</w:t>
      </w:r>
    </w:p>
    <w:p>
      <w:pPr>
        <w:pStyle w:val="Compact"/>
        <w:numPr>
          <w:numId w:val="1002"/>
          <w:ilvl w:val="0"/>
        </w:numPr>
      </w:pPr>
      <w:r>
        <w:t xml:space="preserve">Strong understanding of authentication, authorization, SSO and LDAP best practices</w:t>
      </w:r>
    </w:p>
    <w:p>
      <w:pPr>
        <w:pStyle w:val="Compact"/>
        <w:numPr>
          <w:numId w:val="1002"/>
          <w:ilvl w:val="0"/>
        </w:numPr>
      </w:pPr>
      <w:r>
        <w:t xml:space="preserve">Ability to diagnose and troubleshoot issues on the OIAM platform</w:t>
      </w:r>
    </w:p>
    <w:p>
      <w:pPr>
        <w:pStyle w:val="Compact"/>
        <w:numPr>
          <w:numId w:val="1002"/>
          <w:ilvl w:val="0"/>
        </w:numPr>
      </w:pPr>
      <w:r>
        <w:t xml:space="preserve">Proven track record in leading technical engineers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dentity-access-managem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dentity-access-managem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2021-10-28T13:36:23Z</dcterms:created>
  <dcterms:modified xsi:type="dcterms:W3CDTF">2021-10-28T13:36:23Z</dcterms:modified>
</cp:coreProperties>
</file>