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https://www.velvetjobs.com/job-descriptions/identity-access-management-engineer</w:t>
        </w:r>
      </w:hyperlink>
    </w:p>
    <w:p>
      <w:pPr>
        <w:pStyle w:val="Heading1"/>
      </w:pPr>
      <w:bookmarkStart w:id="21" w:name="example-of-identity-access-management-engineer-job-description"/>
      <w:r>
        <w:t xml:space="preserve">Example of Identity &amp; Access Management Engineer Job Description</w:t>
      </w:r>
      <w:bookmarkEnd w:id="21"/>
    </w:p>
    <w:p>
      <w:pPr>
        <w:pStyle w:val="Compact"/>
      </w:pPr>
      <w:r>
        <w:t xml:space="preserve">Our company is growing rapidly and is looking to fill the role of identity &amp; access management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dentity-access-management-engineer"/>
      <w:r>
        <w:t xml:space="preserve">Responsibilities for identity &amp; access management engineer</w:t>
      </w:r>
      <w:bookmarkEnd w:id="22"/>
    </w:p>
    <w:p>
      <w:pPr>
        <w:pStyle w:val="Compact"/>
        <w:numPr>
          <w:numId w:val="1001"/>
          <w:ilvl w:val="0"/>
        </w:numPr>
      </w:pPr>
      <w:r>
        <w:t xml:space="preserve">Lead quality control and quality assurance activities, such as developing and executing test plans / scripts, and resolving deviations or exceptions for newly developed and/or enhanced IAM solutions</w:t>
      </w:r>
    </w:p>
    <w:p>
      <w:pPr>
        <w:pStyle w:val="Compact"/>
        <w:numPr>
          <w:numId w:val="1001"/>
          <w:ilvl w:val="0"/>
        </w:numPr>
      </w:pPr>
      <w:r>
        <w:t xml:space="preserve">Identify and develop Role Based Access strategy for various groups in the Organization</w:t>
      </w:r>
    </w:p>
    <w:p>
      <w:pPr>
        <w:pStyle w:val="Compact"/>
        <w:numPr>
          <w:numId w:val="1001"/>
          <w:ilvl w:val="0"/>
        </w:numPr>
      </w:pPr>
      <w:r>
        <w:t xml:space="preserve">Able to multi task and prioritize based on the Business needs</w:t>
      </w:r>
    </w:p>
    <w:p>
      <w:pPr>
        <w:pStyle w:val="Compact"/>
        <w:numPr>
          <w:numId w:val="1001"/>
          <w:ilvl w:val="0"/>
        </w:numPr>
      </w:pPr>
      <w:r>
        <w:t xml:space="preserve">Work with various teams to document the as-is and to-be state of the access</w:t>
      </w:r>
    </w:p>
    <w:p>
      <w:pPr>
        <w:pStyle w:val="Compact"/>
        <w:numPr>
          <w:numId w:val="1001"/>
          <w:ilvl w:val="0"/>
        </w:numPr>
      </w:pPr>
      <w:r>
        <w:t xml:space="preserve">Working with Infrastructure team to review and re-evaluate various controls</w:t>
      </w:r>
    </w:p>
    <w:p>
      <w:pPr>
        <w:pStyle w:val="Compact"/>
        <w:numPr>
          <w:numId w:val="1001"/>
          <w:ilvl w:val="0"/>
        </w:numPr>
      </w:pPr>
      <w:r>
        <w:t xml:space="preserve">Work with PMO on various new client environments to develop a proactive approach to handle access related issues</w:t>
      </w:r>
    </w:p>
    <w:p>
      <w:pPr>
        <w:pStyle w:val="Compact"/>
        <w:numPr>
          <w:numId w:val="1001"/>
          <w:ilvl w:val="0"/>
        </w:numPr>
      </w:pPr>
      <w:r>
        <w:t xml:space="preserve">Role based resolution of approvers for request approval flows</w:t>
      </w:r>
    </w:p>
    <w:p>
      <w:pPr>
        <w:pStyle w:val="Compact"/>
        <w:numPr>
          <w:numId w:val="1001"/>
          <w:ilvl w:val="0"/>
        </w:numPr>
      </w:pPr>
      <w:r>
        <w:t xml:space="preserve">Experience in designing and implementing technical solutions for IAM security, including authentication, single-sign-on (enterprise and web/ cloud), and access and entitlement management (including privileged access/ identity management)</w:t>
      </w:r>
    </w:p>
    <w:p>
      <w:pPr>
        <w:pStyle w:val="Compact"/>
        <w:numPr>
          <w:numId w:val="1001"/>
          <w:ilvl w:val="0"/>
        </w:numPr>
      </w:pPr>
      <w:r>
        <w:t xml:space="preserve">Establish strong engineering best practices working with the Senior Engineers in the team</w:t>
      </w:r>
    </w:p>
    <w:p>
      <w:pPr>
        <w:pStyle w:val="Compact"/>
        <w:numPr>
          <w:numId w:val="1001"/>
          <w:ilvl w:val="0"/>
        </w:numPr>
      </w:pPr>
      <w:r>
        <w:t xml:space="preserve">Own IAM Projects and implementation tracks from ideation to production operationalization</w:t>
      </w:r>
    </w:p>
    <w:p>
      <w:pPr>
        <w:pStyle w:val="Heading2"/>
      </w:pPr>
      <w:bookmarkStart w:id="23" w:name="qualifications-for-identity-access-management-engineer"/>
      <w:r>
        <w:t xml:space="preserve">Qualifications for identity &amp; access management engineer</w:t>
      </w:r>
      <w:bookmarkEnd w:id="23"/>
    </w:p>
    <w:p>
      <w:pPr>
        <w:pStyle w:val="Compact"/>
        <w:numPr>
          <w:numId w:val="1002"/>
          <w:ilvl w:val="0"/>
        </w:numPr>
      </w:pPr>
      <w:r>
        <w:t xml:space="preserve">A Bachelor of Sciences Degree in Electrical Engineering, Computer Science or other related field is required</w:t>
      </w:r>
    </w:p>
    <w:p>
      <w:pPr>
        <w:pStyle w:val="Compact"/>
        <w:numPr>
          <w:numId w:val="1002"/>
          <w:ilvl w:val="0"/>
        </w:numPr>
      </w:pPr>
      <w:r>
        <w:t xml:space="preserve">Experience in administration of user and role provisioning, connectors, workflow, certificate management, session management, and encryption technologies</w:t>
      </w:r>
    </w:p>
    <w:p>
      <w:pPr>
        <w:pStyle w:val="Compact"/>
        <w:numPr>
          <w:numId w:val="1002"/>
          <w:ilvl w:val="0"/>
        </w:numPr>
      </w:pPr>
      <w:r>
        <w:t xml:space="preserve">Experience in building and maintaining Development, QA and Product and Disaster Recovery environments for middleware</w:t>
      </w:r>
    </w:p>
    <w:p>
      <w:pPr>
        <w:pStyle w:val="Compact"/>
        <w:numPr>
          <w:numId w:val="1002"/>
          <w:ilvl w:val="0"/>
        </w:numPr>
      </w:pPr>
      <w:r>
        <w:t xml:space="preserve">Must be well versed in J2EE, Service Oriented Architecture (SOA), Web Services, LDAP, XML and SAML</w:t>
      </w:r>
    </w:p>
    <w:p>
      <w:pPr>
        <w:pStyle w:val="Compact"/>
        <w:numPr>
          <w:numId w:val="1002"/>
          <w:ilvl w:val="0"/>
        </w:numPr>
      </w:pPr>
      <w:r>
        <w:t xml:space="preserve">Knowledge of Oracle databases and should be able to support other areas of functions as needed</w:t>
      </w:r>
    </w:p>
    <w:p>
      <w:pPr>
        <w:pStyle w:val="Compact"/>
        <w:numPr>
          <w:numId w:val="1002"/>
          <w:ilvl w:val="0"/>
        </w:numPr>
      </w:pPr>
      <w:r>
        <w:t xml:space="preserve">Experience with Database platforms (Oracle, Sybase, MSSQL, MySQL, DB2)</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dentity-access-managemen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dentity-access-managemen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2021-10-28T13:13:57Z</dcterms:created>
  <dcterms:modified xsi:type="dcterms:W3CDTF">2021-10-28T13:13:57Z</dcterms:modified>
</cp:coreProperties>
</file>