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https://www.velvetjobs.com/job-descriptions/ict-manager</w:t>
        </w:r>
      </w:hyperlink>
    </w:p>
    <w:p>
      <w:pPr>
        <w:pStyle w:val="Heading1"/>
      </w:pPr>
      <w:bookmarkStart w:id="21" w:name="example-of-ict-manager-job-description"/>
      <w:r>
        <w:t xml:space="preserve">Example of ICT Manager Job Description</w:t>
      </w:r>
      <w:bookmarkEnd w:id="21"/>
    </w:p>
    <w:p>
      <w:pPr>
        <w:pStyle w:val="Compact"/>
      </w:pPr>
      <w:r>
        <w:t xml:space="preserve">Our growing company is looking to fill the role of ICT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ct-manager"/>
      <w:r>
        <w:t xml:space="preserve">Responsibilities for 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conceptualize and implement marketing campaigns - both online and offline, to lead and shape the market</w:t>
      </w:r>
    </w:p>
    <w:p>
      <w:pPr>
        <w:pStyle w:val="Compact"/>
        <w:numPr>
          <w:numId w:val="1001"/>
          <w:ilvl w:val="0"/>
        </w:numPr>
      </w:pPr>
      <w:r>
        <w:t xml:space="preserve">To curate and execute events to garner leads for ICT products</w:t>
      </w:r>
    </w:p>
    <w:p>
      <w:pPr>
        <w:pStyle w:val="Compact"/>
        <w:numPr>
          <w:numId w:val="1001"/>
          <w:ilvl w:val="0"/>
        </w:numPr>
      </w:pPr>
      <w:r>
        <w:t xml:space="preserve">To drive in-base activities to lead generation for ICT products to create awareness for existing services</w:t>
      </w:r>
    </w:p>
    <w:p>
      <w:pPr>
        <w:pStyle w:val="Compact"/>
        <w:numPr>
          <w:numId w:val="1001"/>
          <w:ilvl w:val="0"/>
        </w:numPr>
      </w:pPr>
      <w:r>
        <w:t xml:space="preserve">Various other duties, projects and responsibilities may fall under this role as and when needed</w:t>
      </w:r>
    </w:p>
    <w:p>
      <w:pPr>
        <w:pStyle w:val="Compact"/>
        <w:numPr>
          <w:numId w:val="1001"/>
          <w:ilvl w:val="0"/>
        </w:numPr>
      </w:pPr>
      <w:r>
        <w:t xml:space="preserve">To effectively deliver Programme and Project Management of requested business activities</w:t>
      </w:r>
    </w:p>
    <w:p>
      <w:pPr>
        <w:pStyle w:val="Compact"/>
        <w:numPr>
          <w:numId w:val="1001"/>
          <w:ilvl w:val="0"/>
        </w:numPr>
      </w:pPr>
      <w:r>
        <w:t xml:space="preserve">Manage the key aspects of the projects including business analysis, software development, and project management</w:t>
      </w:r>
    </w:p>
    <w:p>
      <w:pPr>
        <w:pStyle w:val="Compact"/>
        <w:numPr>
          <w:numId w:val="1001"/>
          <w:ilvl w:val="0"/>
        </w:numPr>
      </w:pPr>
      <w:r>
        <w:t xml:space="preserve">Prioritising projects and co-ordinating the Information Systems resource to ensure that IS projects/activities are delivered within the agreed timescale, budget and process requirement</w:t>
      </w:r>
    </w:p>
    <w:p>
      <w:pPr>
        <w:pStyle w:val="Compact"/>
        <w:numPr>
          <w:numId w:val="1001"/>
          <w:ilvl w:val="0"/>
        </w:numPr>
      </w:pPr>
      <w:r>
        <w:t xml:space="preserve">Assisting and managing where required, input to bids /tender submissions /activities in support of the Solutions team.• Maintaining a knowledge of hardware, infrastructure and software that enables the effective delivery of projects</w:t>
      </w:r>
    </w:p>
    <w:p>
      <w:pPr>
        <w:pStyle w:val="Compact"/>
        <w:numPr>
          <w:numId w:val="1001"/>
          <w:ilvl w:val="0"/>
        </w:numPr>
      </w:pPr>
      <w:r>
        <w:t xml:space="preserve">To keep up with advances in technology</w:t>
      </w:r>
    </w:p>
    <w:p>
      <w:pPr>
        <w:pStyle w:val="Compact"/>
        <w:numPr>
          <w:numId w:val="1001"/>
          <w:ilvl w:val="0"/>
        </w:numPr>
      </w:pPr>
      <w:r>
        <w:t xml:space="preserve">Building effective relationships with key business, clients and solution providers</w:t>
      </w:r>
    </w:p>
    <w:p>
      <w:pPr>
        <w:pStyle w:val="Heading2"/>
      </w:pPr>
      <w:bookmarkStart w:id="23" w:name="qualifications-for-ict-manager"/>
      <w:r>
        <w:t xml:space="preserve">Qualifications for 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and writing skills, and able to presenting complex technical information to a wide audience</w:t>
      </w:r>
    </w:p>
    <w:p>
      <w:pPr>
        <w:pStyle w:val="Compact"/>
        <w:numPr>
          <w:numId w:val="1002"/>
          <w:ilvl w:val="0"/>
        </w:numPr>
      </w:pPr>
      <w:r>
        <w:t xml:space="preserve">Good communication skills and fluency in English and French</w:t>
      </w:r>
    </w:p>
    <w:p>
      <w:pPr>
        <w:pStyle w:val="Compact"/>
        <w:numPr>
          <w:numId w:val="1002"/>
          <w:ilvl w:val="0"/>
        </w:numPr>
      </w:pPr>
      <w:r>
        <w:t xml:space="preserve">Prior work experience in Mali highly preferred</w:t>
      </w:r>
    </w:p>
    <w:p>
      <w:pPr>
        <w:pStyle w:val="Compact"/>
        <w:numPr>
          <w:numId w:val="1002"/>
          <w:ilvl w:val="0"/>
        </w:numPr>
      </w:pPr>
      <w:r>
        <w:t xml:space="preserve">Willing to travel to Mali</w:t>
      </w:r>
    </w:p>
    <w:p>
      <w:pPr>
        <w:pStyle w:val="Compact"/>
        <w:numPr>
          <w:numId w:val="1002"/>
          <w:ilvl w:val="0"/>
        </w:numPr>
      </w:pPr>
      <w:r>
        <w:t xml:space="preserve">Knowledge of ICT services, infrastructure, and market condition in Mali preferred</w:t>
      </w:r>
    </w:p>
    <w:p>
      <w:pPr>
        <w:pStyle w:val="Compact"/>
        <w:numPr>
          <w:numId w:val="1002"/>
          <w:ilvl w:val="0"/>
        </w:numPr>
      </w:pPr>
      <w:r>
        <w:t xml:space="preserve">Knowledge of USAID ICT4D strategies, interest, and projects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2021-10-28T13:34:07Z</dcterms:created>
  <dcterms:modified xsi:type="dcterms:W3CDTF">2021-10-28T13:34:07Z</dcterms:modified>
</cp:coreProperties>
</file>