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https://www.velvetjobs.com/job-descriptions/ict-manager</w:t>
        </w:r>
      </w:hyperlink>
    </w:p>
    <w:p>
      <w:pPr>
        <w:pStyle w:val="Heading1"/>
      </w:pPr>
      <w:bookmarkStart w:id="21" w:name="example-of-ict-manager-job-description"/>
      <w:r>
        <w:t xml:space="preserve">Example of ICT Manager Job Description</w:t>
      </w:r>
      <w:bookmarkEnd w:id="21"/>
    </w:p>
    <w:p>
      <w:pPr>
        <w:pStyle w:val="Compact"/>
      </w:pPr>
      <w:r>
        <w:t xml:space="preserve">Our company is growing rapidly and is hiring for an ICT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ct-manager"/>
      <w:r>
        <w:t xml:space="preserve">Responsibilities for 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Responsibility of cost, time, milestone, deliverables</w:t>
      </w:r>
    </w:p>
    <w:p>
      <w:pPr>
        <w:pStyle w:val="Compact"/>
        <w:numPr>
          <w:numId w:val="1001"/>
          <w:ilvl w:val="0"/>
        </w:numPr>
      </w:pPr>
      <w:r>
        <w:t xml:space="preserve">Rispect of SLA, KPI</w:t>
      </w:r>
    </w:p>
    <w:p>
      <w:pPr>
        <w:pStyle w:val="Compact"/>
        <w:numPr>
          <w:numId w:val="1001"/>
          <w:ilvl w:val="0"/>
        </w:numPr>
      </w:pPr>
      <w:r>
        <w:t xml:space="preserve">Report to central board the status of the activities</w:t>
      </w:r>
    </w:p>
    <w:p>
      <w:pPr>
        <w:pStyle w:val="Compact"/>
        <w:numPr>
          <w:numId w:val="1001"/>
          <w:ilvl w:val="0"/>
        </w:numPr>
      </w:pPr>
      <w:r>
        <w:t xml:space="preserve">Drive the projects towards its goal in terms of scope, time, costs, and quality</w:t>
      </w:r>
    </w:p>
    <w:p>
      <w:pPr>
        <w:pStyle w:val="Compact"/>
        <w:numPr>
          <w:numId w:val="1001"/>
          <w:ilvl w:val="0"/>
        </w:numPr>
      </w:pPr>
      <w:r>
        <w:t xml:space="preserve">Monitor and Control Project performance</w:t>
      </w:r>
    </w:p>
    <w:p>
      <w:pPr>
        <w:pStyle w:val="Compact"/>
        <w:numPr>
          <w:numId w:val="1001"/>
          <w:ilvl w:val="0"/>
        </w:numPr>
      </w:pPr>
      <w:r>
        <w:t xml:space="preserve">Fostering and building strong customer relationship at all levels for revenue growth and customer retention</w:t>
      </w:r>
    </w:p>
    <w:p>
      <w:pPr>
        <w:pStyle w:val="Compact"/>
        <w:numPr>
          <w:numId w:val="1001"/>
          <w:ilvl w:val="0"/>
        </w:numPr>
      </w:pPr>
      <w:r>
        <w:t xml:space="preserve">Managing account calls, presentations, negotiations, and responsible for development/nurturing of client relationship</w:t>
      </w:r>
    </w:p>
    <w:p>
      <w:pPr>
        <w:pStyle w:val="Compact"/>
        <w:numPr>
          <w:numId w:val="1001"/>
          <w:ilvl w:val="0"/>
        </w:numPr>
      </w:pPr>
      <w:r>
        <w:t xml:space="preserve">Building strong relationships with assigned accounts, develop business opportunities so as to build strong sales pipelines</w:t>
      </w:r>
    </w:p>
    <w:p>
      <w:pPr>
        <w:pStyle w:val="Compact"/>
        <w:numPr>
          <w:numId w:val="1001"/>
          <w:ilvl w:val="0"/>
        </w:numPr>
      </w:pPr>
      <w:r>
        <w:t xml:space="preserve">Focusing on selling high value products that is critical for BS Revenue Contribution (Cyber Security, Cloud, Hosting, Managed services, SN Corporate and Mobility)</w:t>
      </w:r>
    </w:p>
    <w:p>
      <w:pPr>
        <w:pStyle w:val="Compact"/>
        <w:numPr>
          <w:numId w:val="1001"/>
          <w:ilvl w:val="0"/>
        </w:numPr>
      </w:pPr>
      <w:r>
        <w:t xml:space="preserve">Business development with assigned regional and local enterprise customers</w:t>
      </w:r>
    </w:p>
    <w:p>
      <w:pPr>
        <w:pStyle w:val="Heading2"/>
      </w:pPr>
      <w:bookmarkStart w:id="23" w:name="qualifications-for-ict-manager"/>
      <w:r>
        <w:t xml:space="preserve">Qualifications for 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work well under time constraints</w:t>
      </w:r>
    </w:p>
    <w:p>
      <w:pPr>
        <w:pStyle w:val="Compact"/>
        <w:numPr>
          <w:numId w:val="1002"/>
          <w:ilvl w:val="0"/>
        </w:numPr>
      </w:pPr>
      <w:r>
        <w:t xml:space="preserve">Should have excellent oral &amp;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5 plus years of consulting experience in OSS/BSS or TVM or Cloud, multi-domain is preferable</w:t>
      </w:r>
    </w:p>
    <w:p>
      <w:pPr>
        <w:pStyle w:val="Compact"/>
        <w:numPr>
          <w:numId w:val="1002"/>
          <w:ilvl w:val="0"/>
        </w:numPr>
      </w:pPr>
      <w:r>
        <w:t xml:space="preserve">Certifications in area of responsibility are seen as plus, but are not mandatory for the role</w:t>
      </w:r>
    </w:p>
    <w:p>
      <w:pPr>
        <w:pStyle w:val="Compact"/>
        <w:numPr>
          <w:numId w:val="1002"/>
          <w:ilvl w:val="0"/>
        </w:numPr>
      </w:pPr>
      <w:r>
        <w:t xml:space="preserve">PMP / PRINCE2 Practitioner Certification (Mandatory)</w:t>
      </w:r>
    </w:p>
    <w:p>
      <w:pPr>
        <w:pStyle w:val="Compact"/>
        <w:numPr>
          <w:numId w:val="1002"/>
          <w:ilvl w:val="0"/>
        </w:numPr>
      </w:pPr>
      <w:r>
        <w:t xml:space="preserve">5+ years in real time End to End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2021-10-28T12:54:45Z</dcterms:created>
  <dcterms:modified xsi:type="dcterms:W3CDTF">2021-10-28T12:54:45Z</dcterms:modified>
</cp:coreProperties>
</file>