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https://www.velvetjobs.com/job-descriptions/i-t-analyst</w:t>
        </w:r>
      </w:hyperlink>
    </w:p>
    <w:p>
      <w:pPr>
        <w:pStyle w:val="Heading1"/>
      </w:pPr>
      <w:bookmarkStart w:id="21" w:name="example-of-i.t-analyst-job-description"/>
      <w:r>
        <w:t xml:space="preserve">Example of I.T Analyst Job Description</w:t>
      </w:r>
      <w:bookmarkEnd w:id="21"/>
    </w:p>
    <w:p>
      <w:pPr>
        <w:pStyle w:val="Compact"/>
      </w:pPr>
      <w:r>
        <w:t xml:space="preserve">Our company is growing rapidly and is hiring for an I.T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.t-analyst"/>
      <w:r>
        <w:t xml:space="preserve">Responsibilities for I.T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analyze trends in contractual agreements in order to make recommendations for the future, and to identify areas for possible savings</w:t>
      </w:r>
    </w:p>
    <w:p>
      <w:pPr>
        <w:pStyle w:val="Compact"/>
        <w:numPr>
          <w:numId w:val="1001"/>
          <w:ilvl w:val="0"/>
        </w:numPr>
      </w:pPr>
      <w:r>
        <w:t xml:space="preserve">Negotiate terms, conditions of sale, and warranties of goods, products, and services with key suppliers, vendors, and service providers</w:t>
      </w:r>
    </w:p>
    <w:p>
      <w:pPr>
        <w:pStyle w:val="Compact"/>
        <w:numPr>
          <w:numId w:val="1001"/>
          <w:ilvl w:val="0"/>
        </w:numPr>
      </w:pPr>
      <w:r>
        <w:t xml:space="preserve">Assist IT Business Operations Manager in developing and implementing all purchasing policies and procedures, including those for equipment, hardware, and software</w:t>
      </w:r>
    </w:p>
    <w:p>
      <w:pPr>
        <w:pStyle w:val="Compact"/>
        <w:numPr>
          <w:numId w:val="1001"/>
          <w:ilvl w:val="0"/>
        </w:numPr>
      </w:pPr>
      <w:r>
        <w:t xml:space="preserve">Support the organization’s budgeting processes</w:t>
      </w:r>
    </w:p>
    <w:p>
      <w:pPr>
        <w:pStyle w:val="Compact"/>
        <w:numPr>
          <w:numId w:val="1001"/>
          <w:ilvl w:val="0"/>
        </w:numPr>
      </w:pPr>
      <w:r>
        <w:t xml:space="preserve">Manage the legal review process (when appropriate) with the organization’s legal resources</w:t>
      </w:r>
    </w:p>
    <w:p>
      <w:pPr>
        <w:pStyle w:val="Compact"/>
        <w:numPr>
          <w:numId w:val="1001"/>
          <w:ilvl w:val="0"/>
        </w:numPr>
      </w:pPr>
      <w:r>
        <w:t xml:space="preserve">Monitor contract performance for compliance with organizational needs and requirements, including follow-up checks for corrective action</w:t>
      </w:r>
    </w:p>
    <w:p>
      <w:pPr>
        <w:pStyle w:val="Compact"/>
        <w:numPr>
          <w:numId w:val="1001"/>
          <w:ilvl w:val="0"/>
        </w:numPr>
      </w:pPr>
      <w:r>
        <w:t xml:space="preserve">Develop and deliver contract reports, bid proposals, requirements documentation, and tender documents</w:t>
      </w:r>
    </w:p>
    <w:p>
      <w:pPr>
        <w:pStyle w:val="Compact"/>
        <w:numPr>
          <w:numId w:val="1001"/>
          <w:ilvl w:val="0"/>
        </w:numPr>
      </w:pPr>
      <w:r>
        <w:t xml:space="preserve">Administer contract change management and contract closure</w:t>
      </w:r>
    </w:p>
    <w:p>
      <w:pPr>
        <w:pStyle w:val="Compact"/>
        <w:numPr>
          <w:numId w:val="1001"/>
          <w:ilvl w:val="0"/>
        </w:numPr>
      </w:pPr>
      <w:r>
        <w:t xml:space="preserve">Establish and maintain regular written and in-person communications regarding pertinent contract activities with the organization’s executives, department heads, and end users</w:t>
      </w:r>
    </w:p>
    <w:p>
      <w:pPr>
        <w:pStyle w:val="Compact"/>
        <w:numPr>
          <w:numId w:val="1001"/>
          <w:ilvl w:val="0"/>
        </w:numPr>
      </w:pPr>
      <w:r>
        <w:t xml:space="preserve">Where necessary, provide appropriate contract and subcontract information to accounting and purchasing departments</w:t>
      </w:r>
    </w:p>
    <w:p>
      <w:pPr>
        <w:pStyle w:val="Heading2"/>
      </w:pPr>
      <w:bookmarkStart w:id="23" w:name="qualifications-for-i.t-analyst"/>
      <w:r>
        <w:t xml:space="preserve">Qualifications for I.T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customer service attitude and desire to assists others is essential</w:t>
      </w:r>
    </w:p>
    <w:p>
      <w:pPr>
        <w:pStyle w:val="Compact"/>
        <w:numPr>
          <w:numId w:val="1002"/>
          <w:ilvl w:val="0"/>
        </w:numPr>
      </w:pPr>
      <w:r>
        <w:t xml:space="preserve">Business Information Systems or Business related degree with IT content</w:t>
      </w:r>
    </w:p>
    <w:p>
      <w:pPr>
        <w:pStyle w:val="Compact"/>
        <w:numPr>
          <w:numId w:val="1002"/>
          <w:ilvl w:val="0"/>
        </w:numPr>
      </w:pPr>
      <w:r>
        <w:t xml:space="preserve">Ability to learn, analyse, and understand business and technical processes and demonstrate effective problem solving techniques</w:t>
      </w:r>
    </w:p>
    <w:p>
      <w:pPr>
        <w:pStyle w:val="Compact"/>
        <w:numPr>
          <w:numId w:val="1002"/>
          <w:ilvl w:val="0"/>
        </w:numPr>
      </w:pPr>
      <w:r>
        <w:t xml:space="preserve">Must be a self-motivated team player that demonstrates willingness and ability to learn and develop customs knowledge</w:t>
      </w:r>
    </w:p>
    <w:p>
      <w:pPr>
        <w:pStyle w:val="Compact"/>
        <w:numPr>
          <w:numId w:val="1002"/>
          <w:ilvl w:val="0"/>
        </w:numPr>
      </w:pPr>
      <w:r>
        <w:t xml:space="preserve">Information Technology Associates Degree or current MCSE with 5 to 6 years of recent experience in a field support role</w:t>
      </w:r>
    </w:p>
    <w:p>
      <w:pPr>
        <w:pStyle w:val="Compact"/>
        <w:numPr>
          <w:numId w:val="1002"/>
          <w:ilvl w:val="0"/>
        </w:numPr>
      </w:pPr>
      <w:r>
        <w:t xml:space="preserve">Experience/specific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-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-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2021-10-28T13:29:49Z</dcterms:created>
  <dcterms:modified xsi:type="dcterms:W3CDTF">2021-10-28T13:29:49Z</dcterms:modified>
</cp:coreProperties>
</file>