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https://www.velvetjobs.com/job-descriptions/hsse-advisor</w:t>
        </w:r>
      </w:hyperlink>
    </w:p>
    <w:p>
      <w:pPr>
        <w:pStyle w:val="Heading1"/>
      </w:pPr>
      <w:bookmarkStart w:id="21" w:name="example-of-hsse-advisor-job-description"/>
      <w:r>
        <w:t xml:space="preserve">Example of HSSE Advisor Job Description</w:t>
      </w:r>
      <w:bookmarkEnd w:id="21"/>
    </w:p>
    <w:p>
      <w:pPr>
        <w:pStyle w:val="Compact"/>
      </w:pPr>
      <w:r>
        <w:t xml:space="preserve">Our company is looking for a HSSE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hsse-advisor"/>
      <w:r>
        <w:t xml:space="preserve">Responsibilities for HSSE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ePTW roll out and update of applicable procedures</w:t>
      </w:r>
    </w:p>
    <w:p>
      <w:pPr>
        <w:pStyle w:val="Compact"/>
        <w:numPr>
          <w:numId w:val="1001"/>
          <w:ilvl w:val="0"/>
        </w:numPr>
      </w:pPr>
      <w:r>
        <w:t xml:space="preserve">Communicate regulatory requirements (Provincial/ OSHA, HSSE &amp; SP Control Framework)</w:t>
      </w:r>
    </w:p>
    <w:p>
      <w:pPr>
        <w:pStyle w:val="Compact"/>
        <w:numPr>
          <w:numId w:val="1001"/>
          <w:ilvl w:val="0"/>
        </w:numPr>
      </w:pPr>
      <w:r>
        <w:t xml:space="preserve">Participates in meetings with customers, project team members, and contractors/subcontractors to advise them of safety requirements that may affect project design, schedule, and cost</w:t>
      </w:r>
    </w:p>
    <w:p>
      <w:pPr>
        <w:pStyle w:val="Compact"/>
        <w:numPr>
          <w:numId w:val="1001"/>
          <w:ilvl w:val="0"/>
        </w:numPr>
      </w:pPr>
      <w:r>
        <w:t xml:space="preserve">Actively implement, review and improve the HSSE management system</w:t>
      </w:r>
    </w:p>
    <w:p>
      <w:pPr>
        <w:pStyle w:val="Compact"/>
        <w:numPr>
          <w:numId w:val="1001"/>
          <w:ilvl w:val="0"/>
        </w:numPr>
      </w:pPr>
      <w:r>
        <w:t xml:space="preserve">Partner with management to deliver localised or geographic initiatives determined by the business strategy</w:t>
      </w:r>
    </w:p>
    <w:p>
      <w:pPr>
        <w:pStyle w:val="Compact"/>
        <w:numPr>
          <w:numId w:val="1001"/>
          <w:ilvl w:val="0"/>
        </w:numPr>
      </w:pPr>
      <w:r>
        <w:t xml:space="preserve">Integrate client and UGL HSSE systems as required</w:t>
      </w:r>
    </w:p>
    <w:p>
      <w:pPr>
        <w:pStyle w:val="Compact"/>
        <w:numPr>
          <w:numId w:val="1001"/>
          <w:ilvl w:val="0"/>
        </w:numPr>
      </w:pPr>
      <w:r>
        <w:t xml:space="preserve">Monitor and interpret relevant HSSE legislation, policies and regulations in order to provide direction and advice to projects which meet statutory and corporate objectives and responsibilities</w:t>
      </w:r>
    </w:p>
    <w:p>
      <w:pPr>
        <w:pStyle w:val="Compact"/>
        <w:numPr>
          <w:numId w:val="1001"/>
          <w:ilvl w:val="0"/>
        </w:numPr>
      </w:pPr>
      <w:r>
        <w:t xml:space="preserve">Outage responsibilities - Scope and Plan outage safety &amp; environment management * Report as required on outage safety performance * Identify and action improvement opportunities during outage * Coordinate waste management during outage</w:t>
      </w:r>
    </w:p>
    <w:p>
      <w:pPr>
        <w:pStyle w:val="Compact"/>
        <w:numPr>
          <w:numId w:val="1001"/>
          <w:ilvl w:val="0"/>
        </w:numPr>
      </w:pPr>
      <w:r>
        <w:t xml:space="preserve">Continuous Improvement responsibilities - Actively facilitate the identification of improvement opportunities across the contract</w:t>
      </w:r>
    </w:p>
    <w:p>
      <w:pPr>
        <w:pStyle w:val="Compact"/>
        <w:numPr>
          <w:numId w:val="1001"/>
          <w:ilvl w:val="0"/>
        </w:numPr>
      </w:pPr>
      <w:r>
        <w:t xml:space="preserve">Provide necesary HSSE advise for operational team/departments be knowledgable on legal issues</w:t>
      </w:r>
    </w:p>
    <w:p>
      <w:pPr>
        <w:pStyle w:val="Heading2"/>
      </w:pPr>
      <w:bookmarkStart w:id="23" w:name="qualifications-for-hsse-advisor"/>
      <w:r>
        <w:t xml:space="preserve">Qualifications for HSSE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degree of aptitude and experience with office software, SharePoint, and cloud-based storage</w:t>
      </w:r>
    </w:p>
    <w:p>
      <w:pPr>
        <w:pStyle w:val="Compact"/>
        <w:numPr>
          <w:numId w:val="1002"/>
          <w:ilvl w:val="0"/>
        </w:numPr>
      </w:pPr>
      <w:r>
        <w:t xml:space="preserve">Company Security Officer (CSO) training and certification</w:t>
      </w:r>
    </w:p>
    <w:p>
      <w:pPr>
        <w:pStyle w:val="Compact"/>
        <w:numPr>
          <w:numId w:val="1002"/>
          <w:ilvl w:val="0"/>
        </w:numPr>
      </w:pPr>
      <w:r>
        <w:t xml:space="preserve">Experience working in an OSRO, Regulator, or Agency representative</w:t>
      </w:r>
    </w:p>
    <w:p>
      <w:pPr>
        <w:pStyle w:val="Compact"/>
        <w:numPr>
          <w:numId w:val="1002"/>
          <w:ilvl w:val="0"/>
        </w:numPr>
      </w:pPr>
      <w:r>
        <w:t xml:space="preserve">Knowledge of management systems compliant with any of the following</w:t>
      </w:r>
    </w:p>
    <w:p>
      <w:pPr>
        <w:pStyle w:val="Compact"/>
        <w:numPr>
          <w:numId w:val="1002"/>
          <w:ilvl w:val="0"/>
        </w:numPr>
      </w:pPr>
      <w:r>
        <w:t xml:space="preserve">Auditing/inspection certification or experience</w:t>
      </w:r>
    </w:p>
    <w:p>
      <w:pPr>
        <w:pStyle w:val="Compact"/>
        <w:numPr>
          <w:numId w:val="1002"/>
          <w:ilvl w:val="0"/>
        </w:numPr>
      </w:pPr>
      <w:r>
        <w:t xml:space="preserve">Understanding of OSHA classification of injuries and illness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sse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sse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2021-10-28T13:09:33Z</dcterms:created>
  <dcterms:modified xsi:type="dcterms:W3CDTF">2021-10-28T13:09:33Z</dcterms:modified>
</cp:coreProperties>
</file>