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https://www.velvetjobs.com/job-descriptions/hr-service-center-representative</w:t>
        </w:r>
      </w:hyperlink>
    </w:p>
    <w:p>
      <w:pPr>
        <w:pStyle w:val="Heading1"/>
      </w:pPr>
      <w:bookmarkStart w:id="21" w:name="example-of-hr-service-center-representative-job-description"/>
      <w:r>
        <w:t xml:space="preserve">Example of HR Service Center Representative Job Description</w:t>
      </w:r>
      <w:bookmarkEnd w:id="21"/>
    </w:p>
    <w:p>
      <w:pPr>
        <w:pStyle w:val="Compact"/>
      </w:pPr>
      <w:r>
        <w:t xml:space="preserve">Our company is growing rapidly and is hiring for a HR service center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service-center-representative"/>
      <w:r>
        <w:t xml:space="preserve">Responsibilities for HR service center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HR Managers, Specialists and employees with HR inquiries</w:t>
      </w:r>
    </w:p>
    <w:p>
      <w:pPr>
        <w:pStyle w:val="Compact"/>
        <w:numPr>
          <w:numId w:val="1001"/>
          <w:ilvl w:val="0"/>
        </w:numPr>
      </w:pPr>
      <w:r>
        <w:t xml:space="preserve">Must be available to work flexible full time hours depending on assigned shift</w:t>
      </w:r>
    </w:p>
    <w:p>
      <w:pPr>
        <w:pStyle w:val="Compact"/>
        <w:numPr>
          <w:numId w:val="1001"/>
          <w:ilvl w:val="0"/>
        </w:numPr>
      </w:pPr>
      <w:r>
        <w:t xml:space="preserve">Perform various administrative duties associated with the ongoing maintenance and any upgrades to our benefit plans</w:t>
      </w:r>
    </w:p>
    <w:p>
      <w:pPr>
        <w:pStyle w:val="Compact"/>
        <w:numPr>
          <w:numId w:val="1001"/>
          <w:ilvl w:val="0"/>
        </w:numPr>
      </w:pPr>
      <w:r>
        <w:t xml:space="preserve">Collaborate with others (both internal colleagues and external vendors) to achieve results</w:t>
      </w:r>
    </w:p>
    <w:p>
      <w:pPr>
        <w:pStyle w:val="Compact"/>
        <w:numPr>
          <w:numId w:val="1001"/>
          <w:ilvl w:val="0"/>
        </w:numPr>
      </w:pPr>
      <w:r>
        <w:t xml:space="preserve">Support of special projects, initiatives and annual Open Enrollment</w:t>
      </w:r>
    </w:p>
    <w:p>
      <w:pPr>
        <w:pStyle w:val="Compact"/>
        <w:numPr>
          <w:numId w:val="1001"/>
          <w:ilvl w:val="0"/>
        </w:numPr>
      </w:pPr>
      <w:r>
        <w:t xml:space="preserve">Reviews MSS transactions for compliance with Apria policy and procedures</w:t>
      </w:r>
    </w:p>
    <w:p>
      <w:pPr>
        <w:pStyle w:val="Compact"/>
        <w:numPr>
          <w:numId w:val="1001"/>
          <w:ilvl w:val="0"/>
        </w:numPr>
      </w:pPr>
      <w:r>
        <w:t xml:space="preserve">Performs daily audit and load of the applicant tracking system to the HR information system for company new hires</w:t>
      </w:r>
    </w:p>
    <w:p>
      <w:pPr>
        <w:pStyle w:val="Compact"/>
        <w:numPr>
          <w:numId w:val="1001"/>
          <w:ilvl w:val="0"/>
        </w:numPr>
      </w:pPr>
      <w:r>
        <w:t xml:space="preserve">Audits new hire records in the applicant tracking system</w:t>
      </w:r>
    </w:p>
    <w:p>
      <w:pPr>
        <w:pStyle w:val="Compact"/>
        <w:numPr>
          <w:numId w:val="1001"/>
          <w:ilvl w:val="0"/>
        </w:numPr>
      </w:pPr>
      <w:r>
        <w:t xml:space="preserve">Provides direct support to company employees, managers and other HR groups as part of a centralized function to handle a variety of HR-related support and transactions</w:t>
      </w:r>
    </w:p>
    <w:p>
      <w:pPr>
        <w:pStyle w:val="Compact"/>
        <w:numPr>
          <w:numId w:val="1001"/>
          <w:ilvl w:val="0"/>
        </w:numPr>
      </w:pPr>
      <w:r>
        <w:t xml:space="preserve">Appropriately routes requests from employees to others for additional information or research</w:t>
      </w:r>
    </w:p>
    <w:p>
      <w:pPr>
        <w:pStyle w:val="Heading2"/>
      </w:pPr>
      <w:bookmarkStart w:id="23" w:name="qualifications-for-hr-service-center-representative"/>
      <w:r>
        <w:t xml:space="preserve">Qualifications for HR service center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customer confidence</w:t>
      </w:r>
    </w:p>
    <w:p>
      <w:pPr>
        <w:pStyle w:val="Compact"/>
        <w:numPr>
          <w:numId w:val="1002"/>
          <w:ilvl w:val="0"/>
        </w:numPr>
      </w:pPr>
      <w:r>
        <w:t xml:space="preserve">Perform duties in a manner that prevents hazards to oneself, others, the environment</w:t>
      </w:r>
    </w:p>
    <w:p>
      <w:pPr>
        <w:pStyle w:val="Compact"/>
        <w:numPr>
          <w:numId w:val="1002"/>
          <w:ilvl w:val="0"/>
        </w:numPr>
      </w:pPr>
      <w:r>
        <w:t xml:space="preserve">Must speak, read and write English fluently (bilingual)</w:t>
      </w:r>
    </w:p>
    <w:p>
      <w:pPr>
        <w:pStyle w:val="Compact"/>
        <w:numPr>
          <w:numId w:val="1002"/>
          <w:ilvl w:val="0"/>
        </w:numPr>
      </w:pPr>
      <w:r>
        <w:t xml:space="preserve">Basic HR generalist experience is preferred</w:t>
      </w:r>
    </w:p>
    <w:p>
      <w:pPr>
        <w:pStyle w:val="Compact"/>
        <w:numPr>
          <w:numId w:val="1002"/>
          <w:ilvl w:val="0"/>
        </w:numPr>
      </w:pPr>
      <w:r>
        <w:t xml:space="preserve">Knowledge of Microsoft Word, PowerPoint and Outlook is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demonstrated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-cent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-cent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2021-10-28T18:31:26Z</dcterms:created>
  <dcterms:modified xsi:type="dcterms:W3CDTF">2021-10-28T18:31:26Z</dcterms:modified>
</cp:coreProperties>
</file>