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https://www.velvetjobs.com/job-descriptions/hr-service-center-representative</w:t>
        </w:r>
      </w:hyperlink>
    </w:p>
    <w:p>
      <w:pPr>
        <w:pStyle w:val="Heading1"/>
      </w:pPr>
      <w:bookmarkStart w:id="21" w:name="example-of-hr-service-center-representative-job-description"/>
      <w:r>
        <w:t xml:space="preserve">Example of HR Service Center Representative Job Description</w:t>
      </w:r>
      <w:bookmarkEnd w:id="21"/>
    </w:p>
    <w:p>
      <w:pPr>
        <w:pStyle w:val="Compact"/>
      </w:pPr>
      <w:r>
        <w:t xml:space="preserve">Our innovative and growing company is looking for a HR service center representative.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hr-service-center-representative"/>
      <w:r>
        <w:t xml:space="preserve">Responsibilities for HR service center representative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Ensures all requests are responded to in a timely manner and that all leaves are managed in accordance with company policies and legal requirements</w:t>
      </w:r>
    </w:p>
    <w:p>
      <w:pPr>
        <w:pStyle w:val="Compact"/>
        <w:numPr>
          <w:numId w:val="1001"/>
          <w:ilvl w:val="0"/>
        </w:numPr>
      </w:pPr>
      <w:r>
        <w:t xml:space="preserve">Processes employee status changes in Workday and case management systems</w:t>
      </w:r>
    </w:p>
    <w:p>
      <w:pPr>
        <w:pStyle w:val="Compact"/>
        <w:numPr>
          <w:numId w:val="1001"/>
          <w:ilvl w:val="0"/>
        </w:numPr>
      </w:pPr>
      <w:r>
        <w:t xml:space="preserve">Data entry of employee information changes</w:t>
      </w:r>
    </w:p>
    <w:p>
      <w:pPr>
        <w:pStyle w:val="Compact"/>
        <w:numPr>
          <w:numId w:val="1001"/>
          <w:ilvl w:val="0"/>
        </w:numPr>
      </w:pPr>
      <w:r>
        <w:t xml:space="preserve">Review incoming forms for accuracy, then process and/or distribute via electronic document management system</w:t>
      </w:r>
    </w:p>
    <w:p>
      <w:pPr>
        <w:pStyle w:val="Compact"/>
        <w:numPr>
          <w:numId w:val="1001"/>
          <w:ilvl w:val="0"/>
        </w:numPr>
      </w:pPr>
      <w:r>
        <w:t xml:space="preserve">May handle ad hoc customer requests for forms, data</w:t>
      </w:r>
    </w:p>
    <w:p>
      <w:pPr>
        <w:pStyle w:val="Compact"/>
        <w:numPr>
          <w:numId w:val="1001"/>
          <w:ilvl w:val="0"/>
        </w:numPr>
      </w:pPr>
      <w:r>
        <w:t xml:space="preserve">Raise issues as appropriate</w:t>
      </w:r>
    </w:p>
    <w:p>
      <w:pPr>
        <w:pStyle w:val="Compact"/>
        <w:numPr>
          <w:numId w:val="1001"/>
          <w:ilvl w:val="0"/>
        </w:numPr>
      </w:pPr>
      <w:r>
        <w:t xml:space="preserve">Manage communication in an efficient and effective manner in adherence to all specified time guidelines</w:t>
      </w:r>
    </w:p>
    <w:p>
      <w:pPr>
        <w:pStyle w:val="Compact"/>
        <w:numPr>
          <w:numId w:val="1001"/>
          <w:ilvl w:val="0"/>
        </w:numPr>
      </w:pPr>
      <w:r>
        <w:t xml:space="preserve">Direct identified mail to correct entity or link documentation to the correct claim number</w:t>
      </w:r>
    </w:p>
    <w:p>
      <w:pPr>
        <w:pStyle w:val="Compact"/>
        <w:numPr>
          <w:numId w:val="1001"/>
          <w:ilvl w:val="0"/>
        </w:numPr>
      </w:pPr>
      <w:r>
        <w:t xml:space="preserve">Opening and reviewing new correspondence, distribution of urgent correspondence and recognition of legal correspondence which requires immediate attention</w:t>
      </w:r>
    </w:p>
    <w:p>
      <w:pPr>
        <w:pStyle w:val="Compact"/>
        <w:numPr>
          <w:numId w:val="1001"/>
          <w:ilvl w:val="0"/>
        </w:numPr>
      </w:pPr>
      <w:r>
        <w:t xml:space="preserve">Handling complex processes including exit processing, new hires, Qualified Domestic Relations Orders, Qualified Medical Child Support Orders, death claims, etc</w:t>
      </w:r>
    </w:p>
    <w:p>
      <w:pPr>
        <w:pStyle w:val="Heading2"/>
      </w:pPr>
      <w:bookmarkStart w:id="23" w:name="qualifications-for-hr-service-center-representative"/>
      <w:r>
        <w:t xml:space="preserve">Qualifications for HR service center representative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Requires occasional lifting or carrying of up to 25 pounds</w:t>
      </w:r>
    </w:p>
    <w:p>
      <w:pPr>
        <w:pStyle w:val="Compact"/>
        <w:numPr>
          <w:numId w:val="1002"/>
          <w:ilvl w:val="0"/>
        </w:numPr>
      </w:pPr>
      <w:r>
        <w:t xml:space="preserve">Minimum of two years general office experience or exposure to customer service methodology and practice required</w:t>
      </w:r>
    </w:p>
    <w:p>
      <w:pPr>
        <w:pStyle w:val="Compact"/>
        <w:numPr>
          <w:numId w:val="1002"/>
          <w:ilvl w:val="0"/>
        </w:numPr>
      </w:pPr>
      <w:r>
        <w:t xml:space="preserve">Previous experience in Human Resources Department preferred</w:t>
      </w:r>
    </w:p>
    <w:p>
      <w:pPr>
        <w:pStyle w:val="Compact"/>
        <w:numPr>
          <w:numId w:val="1002"/>
          <w:ilvl w:val="0"/>
        </w:numPr>
      </w:pPr>
      <w:r>
        <w:t xml:space="preserve">Basic computer experience including word processing, spreadsheets and databases required, strong data entry experience and computer savvy preferred</w:t>
      </w:r>
    </w:p>
    <w:p>
      <w:pPr>
        <w:pStyle w:val="Compact"/>
        <w:numPr>
          <w:numId w:val="1002"/>
          <w:ilvl w:val="0"/>
        </w:numPr>
      </w:pPr>
      <w:r>
        <w:t xml:space="preserve">Knowledge of PeoplelSoft HRMS preferred</w:t>
      </w:r>
    </w:p>
    <w:p>
      <w:pPr>
        <w:pStyle w:val="Compact"/>
        <w:numPr>
          <w:numId w:val="1002"/>
          <w:ilvl w:val="0"/>
        </w:numPr>
      </w:pPr>
      <w:r>
        <w:t xml:space="preserve">Must be detail oriented and demonstrate experience managing multiple tasks simultaneously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hr-service-center-representa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hr-service-center-representa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2021-10-28T13:18:43Z</dcterms:created>
  <dcterms:modified xsi:type="dcterms:W3CDTF">2021-10-28T13:18:43Z</dcterms:modified>
</cp:coreProperties>
</file>