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https://www.velvetjobs.com/job-descriptions/hr-service-administrator</w:t>
        </w:r>
      </w:hyperlink>
    </w:p>
    <w:p>
      <w:pPr>
        <w:pStyle w:val="Heading1"/>
      </w:pPr>
      <w:bookmarkStart w:id="21" w:name="example-of-hr-service-administrator-job-description"/>
      <w:r>
        <w:t xml:space="preserve">Example of HR Service Administrator Job Description</w:t>
      </w:r>
      <w:bookmarkEnd w:id="21"/>
    </w:p>
    <w:p>
      <w:pPr>
        <w:pStyle w:val="Compact"/>
      </w:pPr>
      <w:r>
        <w:t xml:space="preserve">Our company is searching for experienced candidates for the position of HR service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hr-service-administrator"/>
      <w:r>
        <w:t xml:space="preserve">Responsibilities for HR service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employee onboarding process through collection of new hire forms and documents</w:t>
      </w:r>
    </w:p>
    <w:p>
      <w:pPr>
        <w:pStyle w:val="Compact"/>
        <w:numPr>
          <w:numId w:val="1001"/>
          <w:ilvl w:val="0"/>
        </w:numPr>
      </w:pPr>
      <w:r>
        <w:t xml:space="preserve">Initiates and manages I9 process through HireRight</w:t>
      </w:r>
    </w:p>
    <w:p>
      <w:pPr>
        <w:pStyle w:val="Compact"/>
        <w:numPr>
          <w:numId w:val="1001"/>
          <w:ilvl w:val="0"/>
        </w:numPr>
      </w:pPr>
      <w:r>
        <w:t xml:space="preserve">Prepare offer/ changes of assignment letters</w:t>
      </w:r>
    </w:p>
    <w:p>
      <w:pPr>
        <w:pStyle w:val="Compact"/>
        <w:numPr>
          <w:numId w:val="1001"/>
          <w:ilvl w:val="0"/>
        </w:numPr>
      </w:pPr>
      <w:r>
        <w:t xml:space="preserve">Required work hours for this position are 8AM to 5PM PacificTime regardless of location</w:t>
      </w:r>
    </w:p>
    <w:p>
      <w:pPr>
        <w:pStyle w:val="Compact"/>
        <w:numPr>
          <w:numId w:val="1001"/>
          <w:ilvl w:val="0"/>
        </w:numPr>
      </w:pPr>
      <w:r>
        <w:t xml:space="preserve">Arrange flight ticket and update accommodation team with the list of expected arrivals of candidates</w:t>
      </w:r>
    </w:p>
    <w:p>
      <w:pPr>
        <w:pStyle w:val="Compact"/>
        <w:numPr>
          <w:numId w:val="1001"/>
          <w:ilvl w:val="0"/>
        </w:numPr>
      </w:pPr>
      <w:r>
        <w:t xml:space="preserve">Arrange the welcome packs for new joiners</w:t>
      </w:r>
    </w:p>
    <w:p>
      <w:pPr>
        <w:pStyle w:val="Heading2"/>
      </w:pPr>
      <w:bookmarkStart w:id="23" w:name="qualifications-for-hr-service-administrator"/>
      <w:r>
        <w:t xml:space="preserve">Qualifications for HR service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able to communicate effectively in English, Additional languages are desirable (especially Arabic or Russian)</w:t>
      </w:r>
    </w:p>
    <w:p>
      <w:pPr>
        <w:pStyle w:val="Compact"/>
        <w:numPr>
          <w:numId w:val="1002"/>
          <w:ilvl w:val="0"/>
        </w:numPr>
      </w:pPr>
      <w:r>
        <w:t xml:space="preserve">Computer literate ( Excel, Word &amp; PowerPoint ), takes responsibility for his /her actions, easily establishes and maintains effective relationships</w:t>
      </w:r>
    </w:p>
    <w:p>
      <w:pPr>
        <w:pStyle w:val="Compact"/>
        <w:numPr>
          <w:numId w:val="1002"/>
          <w:ilvl w:val="0"/>
        </w:numPr>
      </w:pPr>
      <w:r>
        <w:t xml:space="preserve">Request for recruitment clearance</w:t>
      </w:r>
    </w:p>
    <w:p>
      <w:pPr>
        <w:pStyle w:val="Compact"/>
        <w:numPr>
          <w:numId w:val="1002"/>
          <w:ilvl w:val="0"/>
        </w:numPr>
      </w:pPr>
      <w:r>
        <w:t xml:space="preserve">Coordinate with candidates to follow up on Documents, Visa cancellation and on an arrival or start date</w:t>
      </w:r>
    </w:p>
    <w:p>
      <w:pPr>
        <w:pStyle w:val="Compact"/>
        <w:numPr>
          <w:numId w:val="1002"/>
          <w:ilvl w:val="0"/>
        </w:numPr>
      </w:pPr>
      <w:r>
        <w:t xml:space="preserve">Create candidate file and printing documents for filling</w:t>
      </w:r>
    </w:p>
    <w:p>
      <w:pPr>
        <w:pStyle w:val="Compact"/>
        <w:numPr>
          <w:numId w:val="1002"/>
          <w:ilvl w:val="0"/>
        </w:numPr>
      </w:pPr>
      <w:r>
        <w:t xml:space="preserve">Coordinate with the bank to open an new joiner account and update tracker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servic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servic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2021-10-28T13:30:40Z</dcterms:created>
  <dcterms:modified xsi:type="dcterms:W3CDTF">2021-10-28T13:30:40Z</dcterms:modified>
</cp:coreProperties>
</file>