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https://www.velvetjobs.com/job-descriptions/hr-operations</w:t>
        </w:r>
      </w:hyperlink>
    </w:p>
    <w:p>
      <w:pPr>
        <w:pStyle w:val="Heading1"/>
      </w:pPr>
      <w:bookmarkStart w:id="21" w:name="example-of-hr-operations-job-description"/>
      <w:r>
        <w:t xml:space="preserve">Example of HR Operations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HR operations. To join our growing team, please review the list of responsibilities and qualifications.</w:t>
      </w:r>
    </w:p>
    <w:p>
      <w:pPr>
        <w:pStyle w:val="Heading2"/>
      </w:pPr>
      <w:bookmarkStart w:id="22" w:name="responsibilities-for-hr-operations"/>
      <w:r>
        <w:t xml:space="preserve">Responsibilities for HR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analyze and improve local processes with suggestions of optimization and harmonization, participation in tools and processes development</w:t>
      </w:r>
    </w:p>
    <w:p>
      <w:pPr>
        <w:pStyle w:val="Compact"/>
        <w:numPr>
          <w:numId w:val="1001"/>
          <w:ilvl w:val="0"/>
        </w:numPr>
      </w:pPr>
      <w:r>
        <w:t xml:space="preserve">Develop HR Operations policies &amp; procedures</w:t>
      </w:r>
    </w:p>
    <w:p>
      <w:pPr>
        <w:pStyle w:val="Compact"/>
        <w:numPr>
          <w:numId w:val="1001"/>
          <w:ilvl w:val="0"/>
        </w:numPr>
      </w:pPr>
      <w:r>
        <w:t xml:space="preserve">Partner with key stakeholders on managing employee information for HR Business Partners, Payroll, Legal, Talent Acquisition, HR Compliance, management, audit agencies</w:t>
      </w:r>
    </w:p>
    <w:p>
      <w:pPr>
        <w:pStyle w:val="Compact"/>
        <w:numPr>
          <w:numId w:val="1001"/>
          <w:ilvl w:val="0"/>
        </w:numPr>
      </w:pPr>
      <w:r>
        <w:t xml:space="preserve">Be a subject matter expert on Taleo as it relates to template management</w:t>
      </w:r>
    </w:p>
    <w:p>
      <w:pPr>
        <w:pStyle w:val="Compact"/>
        <w:numPr>
          <w:numId w:val="1001"/>
          <w:ilvl w:val="0"/>
        </w:numPr>
      </w:pPr>
      <w:r>
        <w:t xml:space="preserve">Create and distribute employment offer letters and prepare offer packages Manage Onboarding process for all new hires and other status change requests</w:t>
      </w:r>
    </w:p>
    <w:p>
      <w:pPr>
        <w:pStyle w:val="Compact"/>
        <w:numPr>
          <w:numId w:val="1001"/>
          <w:ilvl w:val="0"/>
        </w:numPr>
      </w:pPr>
      <w:r>
        <w:t xml:space="preserve">Receive and coordinate reservation of resources required to deliver training programs (room reservation request, schedule room setup/teardown &amp; reserve training equipment, receive and request training related supplies and consumables)</w:t>
      </w:r>
    </w:p>
    <w:p>
      <w:pPr>
        <w:pStyle w:val="Compact"/>
        <w:numPr>
          <w:numId w:val="1001"/>
          <w:ilvl w:val="0"/>
        </w:numPr>
      </w:pPr>
      <w:r>
        <w:t xml:space="preserve">Screening applicants for position openings, scheduling interviews, coordinating candidate offers and assisting with on-boarding</w:t>
      </w:r>
    </w:p>
    <w:p>
      <w:pPr>
        <w:pStyle w:val="Compact"/>
        <w:numPr>
          <w:numId w:val="1001"/>
          <w:ilvl w:val="0"/>
        </w:numPr>
      </w:pPr>
      <w:r>
        <w:t xml:space="preserve">Ensure that the company is compliant with I-9 and E-Verify submissions Labor Law posters for all Slalom locations</w:t>
      </w:r>
    </w:p>
    <w:p>
      <w:pPr>
        <w:pStyle w:val="Compact"/>
        <w:numPr>
          <w:numId w:val="1001"/>
          <w:ilvl w:val="0"/>
        </w:numPr>
      </w:pPr>
      <w:r>
        <w:t xml:space="preserve">Oracle Recruit, Oracle Learn</w:t>
      </w:r>
    </w:p>
    <w:p>
      <w:pPr>
        <w:pStyle w:val="Compact"/>
        <w:numPr>
          <w:numId w:val="1001"/>
          <w:ilvl w:val="0"/>
        </w:numPr>
      </w:pPr>
      <w:r>
        <w:t xml:space="preserve">Maintains site organizational charts</w:t>
      </w:r>
    </w:p>
    <w:p>
      <w:pPr>
        <w:pStyle w:val="Heading2"/>
      </w:pPr>
      <w:bookmarkStart w:id="23" w:name="qualifications-for-hr-operations"/>
      <w:r>
        <w:t xml:space="preserve">Qualifications for HR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working with a web based HRIS system preferred</w:t>
      </w:r>
    </w:p>
    <w:p>
      <w:pPr>
        <w:pStyle w:val="Compact"/>
        <w:numPr>
          <w:numId w:val="1002"/>
          <w:ilvl w:val="0"/>
        </w:numPr>
      </w:pPr>
      <w:r>
        <w:t xml:space="preserve">2+ years of related professional experience, or a Master’s degree in a related discipline, , Human Resources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yet remain an active member of a collaborative team</w:t>
      </w:r>
    </w:p>
    <w:p>
      <w:pPr>
        <w:pStyle w:val="Compact"/>
        <w:numPr>
          <w:numId w:val="1002"/>
          <w:ilvl w:val="0"/>
        </w:numPr>
      </w:pPr>
      <w:r>
        <w:t xml:space="preserve">1-2 years' experience as HR Generalist or equivalent</w:t>
      </w:r>
    </w:p>
    <w:p>
      <w:pPr>
        <w:pStyle w:val="Compact"/>
        <w:numPr>
          <w:numId w:val="1002"/>
          <w:ilvl w:val="0"/>
        </w:numPr>
      </w:pPr>
      <w:r>
        <w:t xml:space="preserve">Fluency in English and another language (French, German, Italian, Spanish)</w:t>
      </w:r>
    </w:p>
    <w:p>
      <w:pPr>
        <w:pStyle w:val="Compact"/>
        <w:numPr>
          <w:numId w:val="1002"/>
          <w:ilvl w:val="0"/>
        </w:numPr>
      </w:pPr>
      <w:r>
        <w:t xml:space="preserve">Experience with HR Management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2021-10-28T13:03:20Z</dcterms:created>
  <dcterms:modified xsi:type="dcterms:W3CDTF">2021-10-28T13:03:20Z</dcterms:modified>
</cp:coreProperties>
</file>