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https://www.velvetjobs.com/job-descriptions/hr-admin-assistant</w:t>
        </w:r>
      </w:hyperlink>
    </w:p>
    <w:p>
      <w:pPr>
        <w:pStyle w:val="Heading1"/>
      </w:pPr>
      <w:bookmarkStart w:id="21" w:name="example-of-hr-admin-assistant-job-description"/>
      <w:r>
        <w:t xml:space="preserve">Example of HR Admin Assistant Job Description</w:t>
      </w:r>
      <w:bookmarkEnd w:id="21"/>
    </w:p>
    <w:p>
      <w:pPr>
        <w:pStyle w:val="Compact"/>
      </w:pPr>
      <w:r>
        <w:t xml:space="preserve">Our innovative and growing company is looking to fill the role of HR admin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admin-assistant"/>
      <w:r>
        <w:t xml:space="preserve">Responsibilities for HR admin assistant</w:t>
      </w:r>
      <w:bookmarkEnd w:id="22"/>
    </w:p>
    <w:p>
      <w:pPr>
        <w:pStyle w:val="Compact"/>
        <w:numPr>
          <w:numId w:val="1001"/>
          <w:ilvl w:val="0"/>
        </w:numPr>
      </w:pPr>
      <w:r>
        <w:t xml:space="preserve">Scanning of Recruitment compliance documents into the ATS (Applicant Tracking System)</w:t>
      </w:r>
    </w:p>
    <w:p>
      <w:pPr>
        <w:pStyle w:val="Compact"/>
        <w:numPr>
          <w:numId w:val="1001"/>
          <w:ilvl w:val="0"/>
        </w:numPr>
      </w:pPr>
      <w:r>
        <w:t xml:space="preserve">Assists in tracking of Human Resource compliance requirements employment documents</w:t>
      </w:r>
    </w:p>
    <w:p>
      <w:pPr>
        <w:pStyle w:val="Compact"/>
        <w:numPr>
          <w:numId w:val="1001"/>
          <w:ilvl w:val="0"/>
        </w:numPr>
      </w:pPr>
      <w:r>
        <w:t xml:space="preserve">Assists in the processing of Role and Responsibility changes for employee filing and audit compliance</w:t>
      </w:r>
    </w:p>
    <w:p>
      <w:pPr>
        <w:pStyle w:val="Compact"/>
        <w:numPr>
          <w:numId w:val="1001"/>
          <w:ilvl w:val="0"/>
        </w:numPr>
      </w:pPr>
      <w:r>
        <w:t xml:space="preserve">Daily Human Resource document filing</w:t>
      </w:r>
    </w:p>
    <w:p>
      <w:pPr>
        <w:pStyle w:val="Compact"/>
        <w:numPr>
          <w:numId w:val="1001"/>
          <w:ilvl w:val="0"/>
        </w:numPr>
      </w:pPr>
      <w:r>
        <w:t xml:space="preserve">Partipation and event assistance in Employee Events Committee and Health and Wellness Initiative teams</w:t>
      </w:r>
    </w:p>
    <w:p>
      <w:pPr>
        <w:pStyle w:val="Compact"/>
        <w:numPr>
          <w:numId w:val="1001"/>
          <w:ilvl w:val="0"/>
        </w:numPr>
      </w:pPr>
      <w:r>
        <w:t xml:space="preserve">Provides management of the facility badge security system to include inactivating and activating hires, terminations, leaves of absence, and suspensions</w:t>
      </w:r>
    </w:p>
    <w:p>
      <w:pPr>
        <w:pStyle w:val="Compact"/>
        <w:numPr>
          <w:numId w:val="1001"/>
          <w:ilvl w:val="0"/>
        </w:numPr>
      </w:pPr>
      <w:r>
        <w:t xml:space="preserve">Assists in Bi-Weekly follow-up needs to Temp-To-Hire and Role Change meetings</w:t>
      </w:r>
    </w:p>
    <w:p>
      <w:pPr>
        <w:pStyle w:val="Compact"/>
        <w:numPr>
          <w:numId w:val="1001"/>
          <w:ilvl w:val="0"/>
        </w:numPr>
      </w:pPr>
      <w:r>
        <w:t xml:space="preserve">Assists in the updating and preparing of new hire orientation materials, training materials, and other department materials</w:t>
      </w:r>
    </w:p>
    <w:p>
      <w:pPr>
        <w:pStyle w:val="Compact"/>
        <w:numPr>
          <w:numId w:val="1001"/>
          <w:ilvl w:val="0"/>
        </w:numPr>
      </w:pPr>
      <w:r>
        <w:t xml:space="preserve">Assists in providing updates to Area Managers of changes to Interview Binder Guides</w:t>
      </w:r>
    </w:p>
    <w:p>
      <w:pPr>
        <w:pStyle w:val="Compact"/>
        <w:numPr>
          <w:numId w:val="1001"/>
          <w:ilvl w:val="0"/>
        </w:numPr>
      </w:pPr>
      <w:r>
        <w:t xml:space="preserve">Updates all employee attire size records and dependent event records for company benefits</w:t>
      </w:r>
    </w:p>
    <w:p>
      <w:pPr>
        <w:pStyle w:val="Heading2"/>
      </w:pPr>
      <w:bookmarkStart w:id="23" w:name="qualifications-for-hr-admin-assistant"/>
      <w:r>
        <w:t xml:space="preserve">Qualifications for HR admin assistant</w:t>
      </w:r>
      <w:bookmarkEnd w:id="23"/>
    </w:p>
    <w:p>
      <w:pPr>
        <w:pStyle w:val="Compact"/>
        <w:numPr>
          <w:numId w:val="1002"/>
          <w:ilvl w:val="0"/>
        </w:numPr>
      </w:pPr>
      <w:r>
        <w:t xml:space="preserve">This job requires Microsoft Office testing</w:t>
      </w:r>
    </w:p>
    <w:p>
      <w:pPr>
        <w:pStyle w:val="Compact"/>
        <w:numPr>
          <w:numId w:val="1002"/>
          <w:ilvl w:val="0"/>
        </w:numPr>
      </w:pPr>
      <w:r>
        <w:t xml:space="preserve">Must be able to work independently or in a group setting</w:t>
      </w:r>
    </w:p>
    <w:p>
      <w:pPr>
        <w:pStyle w:val="Compact"/>
        <w:numPr>
          <w:numId w:val="1002"/>
          <w:ilvl w:val="0"/>
        </w:numPr>
      </w:pPr>
      <w:r>
        <w:t xml:space="preserve">Works closely with Global HRBP’s during strategic talent initiatives – compensation, organizational design, HR analytics and metrics, talent succession planning, talent exchange, talent development</w:t>
      </w:r>
    </w:p>
    <w:p>
      <w:pPr>
        <w:pStyle w:val="Compact"/>
        <w:numPr>
          <w:numId w:val="1002"/>
          <w:ilvl w:val="0"/>
        </w:numPr>
      </w:pPr>
      <w:r>
        <w:t xml:space="preserve">Ensure proper documentation is completed in compliance with company procedures and guidelines</w:t>
      </w:r>
    </w:p>
    <w:p>
      <w:pPr>
        <w:pStyle w:val="Compact"/>
        <w:numPr>
          <w:numId w:val="1002"/>
          <w:ilvl w:val="0"/>
        </w:numPr>
      </w:pPr>
      <w:r>
        <w:t xml:space="preserve">Provide back-up support to HR Generalist on tracking and compliance needs</w:t>
      </w:r>
    </w:p>
    <w:p>
      <w:pPr>
        <w:pStyle w:val="Compact"/>
        <w:numPr>
          <w:numId w:val="1002"/>
          <w:ilvl w:val="0"/>
        </w:numPr>
      </w:pPr>
      <w:r>
        <w:t xml:space="preserve">Back up and assist with new hire orientation including on boarding process and HR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dmi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dmi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2021-10-28T13:31:31Z</dcterms:created>
  <dcterms:modified xsi:type="dcterms:W3CDTF">2021-10-28T13:31:31Z</dcterms:modified>
</cp:coreProperties>
</file>