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https://www.velvetjobs.com/job-descriptions/housekeeping-inspector</w:t>
        </w:r>
      </w:hyperlink>
    </w:p>
    <w:p>
      <w:pPr>
        <w:pStyle w:val="Heading1"/>
      </w:pPr>
      <w:bookmarkStart w:id="21" w:name="example-of-housekeeping-inspector-job-description"/>
      <w:r>
        <w:t xml:space="preserve">Example of Housekeeping Inspector Job Description</w:t>
      </w:r>
      <w:bookmarkEnd w:id="21"/>
    </w:p>
    <w:p>
      <w:pPr>
        <w:pStyle w:val="Compact"/>
      </w:pPr>
      <w:r>
        <w:t xml:space="preserve">Our company is looking to fill the role of housekeeping inspector. To join our growing team, please review the list of responsibilities and qualifications.</w:t>
      </w:r>
    </w:p>
    <w:p>
      <w:pPr>
        <w:pStyle w:val="Heading2"/>
      </w:pPr>
      <w:bookmarkStart w:id="22" w:name="responsibilities-for-housekeeping-inspector"/>
      <w:r>
        <w:t xml:space="preserve">Responsibilities for housekeeping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Dust surfaces in assigned area, including furniture, fixtures, woodwork, pictures, public or house phones, fire extinguisher boxes, exit signs, and air vents</w:t>
      </w:r>
    </w:p>
    <w:p>
      <w:pPr>
        <w:pStyle w:val="Compact"/>
        <w:numPr>
          <w:numId w:val="1001"/>
          <w:ilvl w:val="0"/>
        </w:numPr>
      </w:pPr>
      <w:r>
        <w:t xml:space="preserve">Empty trash containers, ashtrays, and ash urns in public areas into proper containers for recycling or disposal</w:t>
      </w:r>
    </w:p>
    <w:p>
      <w:pPr>
        <w:pStyle w:val="Compact"/>
        <w:numPr>
          <w:numId w:val="1001"/>
          <w:ilvl w:val="0"/>
        </w:numPr>
      </w:pPr>
      <w:r>
        <w:t xml:space="preserve">Inspect condition of furniture for tears, rips, and stains and report damages to manager/supervisor</w:t>
      </w:r>
    </w:p>
    <w:p>
      <w:pPr>
        <w:pStyle w:val="Compact"/>
        <w:numPr>
          <w:numId w:val="1001"/>
          <w:ilvl w:val="0"/>
        </w:numPr>
      </w:pPr>
      <w:r>
        <w:t xml:space="preserve">Clean and maintain lights by wiping lamps, light fixtures, and light switches, checking that they are in proper working condition, and reporting burnt-out bulbs</w:t>
      </w:r>
    </w:p>
    <w:p>
      <w:pPr>
        <w:pStyle w:val="Compact"/>
        <w:numPr>
          <w:numId w:val="1001"/>
          <w:ilvl w:val="0"/>
        </w:numPr>
      </w:pPr>
      <w:r>
        <w:t xml:space="preserve">Report the items or valuables found on the property in order to help maintain the reputation of the property</w:t>
      </w:r>
    </w:p>
    <w:p>
      <w:pPr>
        <w:pStyle w:val="Compact"/>
        <w:numPr>
          <w:numId w:val="1001"/>
          <w:ilvl w:val="0"/>
        </w:numPr>
      </w:pPr>
      <w:r>
        <w:t xml:space="preserve">Respond to emergency situations quickly and efficiently, alerting necessary personnel</w:t>
      </w:r>
    </w:p>
    <w:p>
      <w:pPr>
        <w:pStyle w:val="Compact"/>
        <w:numPr>
          <w:numId w:val="1001"/>
          <w:ilvl w:val="0"/>
        </w:numPr>
      </w:pPr>
      <w:r>
        <w:t xml:space="preserve">Maintain daily records and logs of Custodial Department incidences and activities</w:t>
      </w:r>
    </w:p>
    <w:p>
      <w:pPr>
        <w:pStyle w:val="Compact"/>
        <w:numPr>
          <w:numId w:val="1001"/>
          <w:ilvl w:val="0"/>
        </w:numPr>
      </w:pPr>
      <w:r>
        <w:t xml:space="preserve">Assist in managing contract labor partner relationships</w:t>
      </w:r>
    </w:p>
    <w:p>
      <w:pPr>
        <w:pStyle w:val="Compact"/>
        <w:numPr>
          <w:numId w:val="1001"/>
          <w:ilvl w:val="0"/>
        </w:numPr>
      </w:pPr>
      <w:r>
        <w:t xml:space="preserve">Clean designated areas throughout each base village area as directed by Supervisor</w:t>
      </w:r>
    </w:p>
    <w:p>
      <w:pPr>
        <w:pStyle w:val="Compact"/>
        <w:numPr>
          <w:numId w:val="1001"/>
          <w:ilvl w:val="0"/>
        </w:numPr>
      </w:pPr>
      <w:r>
        <w:t xml:space="preserve">Follow appropriate cleaning and safety guidelines set and provided by Supervisor</w:t>
      </w:r>
    </w:p>
    <w:p>
      <w:pPr>
        <w:pStyle w:val="Heading2"/>
      </w:pPr>
      <w:bookmarkStart w:id="23" w:name="qualifications-for-housekeeping-inspector"/>
      <w:r>
        <w:t xml:space="preserve">Qualifications for housekeeping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lift 50 lbs., carry heavy objects, bend, squat</w:t>
      </w:r>
    </w:p>
    <w:p>
      <w:pPr>
        <w:pStyle w:val="Compact"/>
        <w:numPr>
          <w:numId w:val="1002"/>
          <w:ilvl w:val="0"/>
        </w:numPr>
      </w:pPr>
      <w:r>
        <w:t xml:space="preserve">Driver's License Highly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2 years Housekeeping Coordinator and/or Supervisor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dependable transportation to and from work</w:t>
      </w:r>
    </w:p>
    <w:p>
      <w:pPr>
        <w:pStyle w:val="Compact"/>
        <w:numPr>
          <w:numId w:val="1002"/>
          <w:ilvl w:val="0"/>
        </w:numPr>
      </w:pPr>
      <w:r>
        <w:t xml:space="preserve">Must be extremely detailed with outstanding communication skills</w:t>
      </w:r>
    </w:p>
    <w:p>
      <w:pPr>
        <w:pStyle w:val="Compact"/>
        <w:numPr>
          <w:numId w:val="1002"/>
          <w:ilvl w:val="0"/>
        </w:numPr>
      </w:pPr>
      <w:r>
        <w:t xml:space="preserve">Capability to multi-task multiple projects/duties at once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usekeeping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usekeeping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2021-10-28T12:50:09Z</dcterms:created>
  <dcterms:modified xsi:type="dcterms:W3CDTF">2021-10-28T12:50:09Z</dcterms:modified>
</cp:coreProperties>
</file>