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https://www.velvetjobs.com/job-descriptions/hotel-general-manager</w:t>
        </w:r>
      </w:hyperlink>
    </w:p>
    <w:p>
      <w:pPr>
        <w:pStyle w:val="Heading1"/>
      </w:pPr>
      <w:bookmarkStart w:id="21" w:name="example-of-hotel-general-manager-job-description"/>
      <w:r>
        <w:t xml:space="preserve">Example of Hotel General Manager Job Description</w:t>
      </w:r>
      <w:bookmarkEnd w:id="21"/>
    </w:p>
    <w:p>
      <w:pPr>
        <w:pStyle w:val="Compact"/>
      </w:pPr>
      <w:r>
        <w:t xml:space="preserve">Our company is growing rapidly and is looking to fill the role of hotel general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hotel-general-manager"/>
      <w:r>
        <w:t xml:space="preserve">Responsibilities for hotel general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credit policies at Front Office, Sales and Catering</w:t>
      </w:r>
    </w:p>
    <w:p>
      <w:pPr>
        <w:pStyle w:val="Compact"/>
        <w:numPr>
          <w:numId w:val="1001"/>
          <w:ilvl w:val="0"/>
        </w:numPr>
      </w:pPr>
      <w:r>
        <w:t xml:space="preserve">Rooms Management</w:t>
      </w:r>
    </w:p>
    <w:p>
      <w:pPr>
        <w:pStyle w:val="Compact"/>
        <w:numPr>
          <w:numId w:val="1001"/>
          <w:ilvl w:val="0"/>
        </w:numPr>
      </w:pPr>
      <w:r>
        <w:t xml:space="preserve">Regular review of Front Office results in order to maximize room revenue</w:t>
      </w:r>
    </w:p>
    <w:p>
      <w:pPr>
        <w:pStyle w:val="Compact"/>
        <w:numPr>
          <w:numId w:val="1001"/>
          <w:ilvl w:val="0"/>
        </w:numPr>
      </w:pPr>
      <w:r>
        <w:t xml:space="preserve">Development of the Front Services team to provide personalized service through the hotel bell, driver, doorman and butler staff</w:t>
      </w:r>
    </w:p>
    <w:p>
      <w:pPr>
        <w:pStyle w:val="Compact"/>
        <w:numPr>
          <w:numId w:val="1001"/>
          <w:ilvl w:val="0"/>
        </w:numPr>
      </w:pPr>
      <w:r>
        <w:t xml:space="preserve">Support the Hotel Manager in leading the housekeeping team efforts to provide a clean, upscale and safe environment for all guests</w:t>
      </w:r>
    </w:p>
    <w:p>
      <w:pPr>
        <w:pStyle w:val="Compact"/>
        <w:numPr>
          <w:numId w:val="1001"/>
          <w:ilvl w:val="0"/>
        </w:numPr>
      </w:pPr>
      <w:r>
        <w:t xml:space="preserve">Represent the hotel, restaurant and catering operation in the local community</w:t>
      </w:r>
    </w:p>
    <w:p>
      <w:pPr>
        <w:pStyle w:val="Compact"/>
        <w:numPr>
          <w:numId w:val="1001"/>
          <w:ilvl w:val="0"/>
        </w:numPr>
      </w:pPr>
      <w:r>
        <w:t xml:space="preserve">Assure that all Company policies and procedures are fully implemented throughout the hotel</w:t>
      </w:r>
    </w:p>
    <w:p>
      <w:pPr>
        <w:pStyle w:val="Compact"/>
        <w:numPr>
          <w:numId w:val="1001"/>
          <w:ilvl w:val="0"/>
        </w:numPr>
      </w:pPr>
      <w:r>
        <w:t xml:space="preserve">Assist with managing overall daily restaurant operations and restaurant staff, including set up and break down, food and beverage service and events</w:t>
      </w:r>
    </w:p>
    <w:p>
      <w:pPr>
        <w:pStyle w:val="Compact"/>
        <w:numPr>
          <w:numId w:val="1001"/>
          <w:ilvl w:val="0"/>
        </w:numPr>
      </w:pPr>
      <w:r>
        <w:t xml:space="preserve">Perform daily pre shift line ups with staff</w:t>
      </w:r>
    </w:p>
    <w:p>
      <w:pPr>
        <w:pStyle w:val="Compact"/>
        <w:numPr>
          <w:numId w:val="1001"/>
          <w:ilvl w:val="0"/>
        </w:numPr>
      </w:pPr>
      <w:r>
        <w:t xml:space="preserve">Manages an effective balance between the owner's interests and the company’s interests</w:t>
      </w:r>
    </w:p>
    <w:p>
      <w:pPr>
        <w:pStyle w:val="Heading2"/>
      </w:pPr>
      <w:bookmarkStart w:id="23" w:name="qualifications-for-hotel-general-manager"/>
      <w:r>
        <w:t xml:space="preserve">Qualifications for hotel general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required.College transcripts will be required during the interview process</w:t>
      </w:r>
    </w:p>
    <w:p>
      <w:pPr>
        <w:pStyle w:val="Compact"/>
        <w:numPr>
          <w:numId w:val="1002"/>
          <w:ilvl w:val="0"/>
        </w:numPr>
      </w:pPr>
      <w:r>
        <w:t xml:space="preserve">Bachelor's preferred along with two to four years related experience and/or training</w:t>
      </w:r>
    </w:p>
    <w:p>
      <w:pPr>
        <w:pStyle w:val="Compact"/>
        <w:numPr>
          <w:numId w:val="1002"/>
          <w:ilvl w:val="0"/>
        </w:numPr>
      </w:pPr>
      <w:r>
        <w:t xml:space="preserve">Committed and passionate about F&amp;B</w:t>
      </w:r>
    </w:p>
    <w:p>
      <w:pPr>
        <w:pStyle w:val="Compact"/>
        <w:numPr>
          <w:numId w:val="1002"/>
          <w:ilvl w:val="0"/>
        </w:numPr>
      </w:pPr>
      <w:r>
        <w:t xml:space="preserve">Knowledge of Italian, French, Spanish, German languages desirable</w:t>
      </w:r>
    </w:p>
    <w:p>
      <w:pPr>
        <w:pStyle w:val="Compact"/>
        <w:numPr>
          <w:numId w:val="1002"/>
          <w:ilvl w:val="0"/>
        </w:numPr>
      </w:pPr>
      <w:r>
        <w:t xml:space="preserve">Strong catering, cash sales, beverage and systems (property management systems) experience preferred</w:t>
      </w:r>
    </w:p>
    <w:p>
      <w:pPr>
        <w:pStyle w:val="Compact"/>
        <w:numPr>
          <w:numId w:val="1002"/>
          <w:ilvl w:val="0"/>
        </w:numPr>
      </w:pPr>
      <w:r>
        <w:t xml:space="preserve">Hotel rooms and facilities experience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otel-general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otel-general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2021-10-28T18:32:04Z</dcterms:created>
  <dcterms:modified xsi:type="dcterms:W3CDTF">2021-10-28T18:32:04Z</dcterms:modified>
</cp:coreProperties>
</file>