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https://www.velvetjobs.com/job-descriptions/hospital-pharmacy-technician</w:t>
        </w:r>
      </w:hyperlink>
    </w:p>
    <w:p>
      <w:pPr>
        <w:pStyle w:val="Heading1"/>
      </w:pPr>
      <w:bookmarkStart w:id="21" w:name="example-of-hospital-pharmacy-technician-job-description"/>
      <w:r>
        <w:t xml:space="preserve">Example of Hospital Pharmacy Technician Job Description</w:t>
      </w:r>
      <w:bookmarkEnd w:id="21"/>
    </w:p>
    <w:p>
      <w:pPr>
        <w:pStyle w:val="Compact"/>
      </w:pPr>
      <w:r>
        <w:t xml:space="preserve">Our company is growing rapidly and is looking for a hospital pharmacy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spital-pharmacy-technician"/>
      <w:r>
        <w:t xml:space="preserve">Responsibilities for hospital pharmacy technician</w:t>
      </w:r>
      <w:bookmarkEnd w:id="22"/>
    </w:p>
    <w:p>
      <w:pPr>
        <w:pStyle w:val="Compact"/>
        <w:numPr>
          <w:numId w:val="1001"/>
          <w:ilvl w:val="0"/>
        </w:numPr>
      </w:pPr>
      <w:r>
        <w:t xml:space="preserve">Rounds-checks for envelopes and stock-outs with each</w:t>
      </w:r>
    </w:p>
    <w:p>
      <w:pPr>
        <w:pStyle w:val="Compact"/>
        <w:numPr>
          <w:numId w:val="1001"/>
          <w:ilvl w:val="0"/>
        </w:numPr>
      </w:pPr>
      <w:r>
        <w:t xml:space="preserve">Promptly and accurately compounds pharmaceuticals according to approved manufacturing procedures</w:t>
      </w:r>
    </w:p>
    <w:p>
      <w:pPr>
        <w:pStyle w:val="Compact"/>
        <w:numPr>
          <w:numId w:val="1001"/>
          <w:ilvl w:val="0"/>
        </w:numPr>
      </w:pPr>
      <w:r>
        <w:t xml:space="preserve">Demonstrates competency in preparation, packaging, and disposal of chemotherapeutic agents in accordance with all applicable state and federal regulations for hazardous substance disposal</w:t>
      </w:r>
    </w:p>
    <w:p>
      <w:pPr>
        <w:pStyle w:val="Compact"/>
        <w:numPr>
          <w:numId w:val="1001"/>
          <w:ilvl w:val="0"/>
        </w:numPr>
      </w:pPr>
      <w:r>
        <w:t xml:space="preserve">Maintains schedule of deliveries to all units for rounds and cartfill</w:t>
      </w:r>
    </w:p>
    <w:p>
      <w:pPr>
        <w:pStyle w:val="Compact"/>
        <w:numPr>
          <w:numId w:val="1001"/>
          <w:ilvl w:val="0"/>
        </w:numPr>
      </w:pPr>
      <w:r>
        <w:t xml:space="preserve">Maintains pharmacy inventory including maintaining medication stock and supplies</w:t>
      </w:r>
    </w:p>
    <w:p>
      <w:pPr>
        <w:pStyle w:val="Compact"/>
        <w:numPr>
          <w:numId w:val="1001"/>
          <w:ilvl w:val="0"/>
        </w:numPr>
      </w:pPr>
      <w:r>
        <w:t xml:space="preserve">Assists in other tasks and/or assignments as may be required by Director for efficient department operation</w:t>
      </w:r>
    </w:p>
    <w:p>
      <w:pPr>
        <w:pStyle w:val="Compact"/>
        <w:numPr>
          <w:numId w:val="1001"/>
          <w:ilvl w:val="0"/>
        </w:numPr>
      </w:pPr>
      <w:r>
        <w:t xml:space="preserve">Ability to work independently, meets deadlines, establish priorities, and be flexible</w:t>
      </w:r>
    </w:p>
    <w:p>
      <w:pPr>
        <w:pStyle w:val="Compact"/>
        <w:numPr>
          <w:numId w:val="1001"/>
          <w:ilvl w:val="0"/>
        </w:numPr>
      </w:pPr>
      <w:r>
        <w:t xml:space="preserve">Knowledge of proper aseptic technique for sterile and non-sterile compounding</w:t>
      </w:r>
    </w:p>
    <w:p>
      <w:pPr>
        <w:pStyle w:val="Compact"/>
        <w:numPr>
          <w:numId w:val="1001"/>
          <w:ilvl w:val="0"/>
        </w:numPr>
      </w:pPr>
      <w:r>
        <w:t xml:space="preserve">In this position you will report to Director of Pharmacy under direct supervision of pharmacist</w:t>
      </w:r>
    </w:p>
    <w:p>
      <w:pPr>
        <w:pStyle w:val="Compact"/>
        <w:numPr>
          <w:numId w:val="1001"/>
          <w:ilvl w:val="0"/>
        </w:numPr>
      </w:pPr>
      <w:r>
        <w:t xml:space="preserve">Fills, packages, labels and stocks unit dose cart from patient profile card or computerized pick list</w:t>
      </w:r>
    </w:p>
    <w:p>
      <w:pPr>
        <w:pStyle w:val="Heading2"/>
      </w:pPr>
      <w:bookmarkStart w:id="23" w:name="qualifications-for-hospital-pharmacy-technician"/>
      <w:r>
        <w:t xml:space="preserve">Qualifications for hospital pharmacy technician</w:t>
      </w:r>
      <w:bookmarkEnd w:id="23"/>
    </w:p>
    <w:p>
      <w:pPr>
        <w:pStyle w:val="Compact"/>
        <w:numPr>
          <w:numId w:val="1002"/>
          <w:ilvl w:val="0"/>
        </w:numPr>
      </w:pPr>
      <w:r>
        <w:t xml:space="preserve">Must be knowledgeable of and be able to work with the metric system, fractions, decimals, ratios and proportions, percentages, dosage calculations and dilutions of stock solutions</w:t>
      </w:r>
    </w:p>
    <w:p>
      <w:pPr>
        <w:pStyle w:val="Compact"/>
        <w:numPr>
          <w:numId w:val="1002"/>
          <w:ilvl w:val="0"/>
        </w:numPr>
      </w:pPr>
      <w:r>
        <w:t xml:space="preserve">May require rotating shifts and weekends</w:t>
      </w:r>
    </w:p>
    <w:p>
      <w:pPr>
        <w:pStyle w:val="Compact"/>
        <w:numPr>
          <w:numId w:val="1002"/>
          <w:ilvl w:val="0"/>
        </w:numPr>
      </w:pPr>
      <w:r>
        <w:t xml:space="preserve">3 years of pharmacy experience in a hospital setting preferred</w:t>
      </w:r>
    </w:p>
    <w:p>
      <w:pPr>
        <w:pStyle w:val="Compact"/>
        <w:numPr>
          <w:numId w:val="1002"/>
          <w:ilvl w:val="0"/>
        </w:numPr>
      </w:pPr>
      <w:r>
        <w:t xml:space="preserve">Basic knowledge of computers and automated dispensing systems</w:t>
      </w:r>
    </w:p>
    <w:p>
      <w:pPr>
        <w:pStyle w:val="Compact"/>
        <w:numPr>
          <w:numId w:val="1002"/>
          <w:ilvl w:val="0"/>
        </w:numPr>
      </w:pPr>
      <w:r>
        <w:t xml:space="preserve">National certification is preferred in the state of UT</w:t>
      </w:r>
    </w:p>
    <w:p>
      <w:pPr>
        <w:pStyle w:val="Compact"/>
        <w:numPr>
          <w:numId w:val="1002"/>
          <w:ilvl w:val="0"/>
        </w:numPr>
      </w:pPr>
      <w:r>
        <w:t xml:space="preserve">Prior experience in hospital pharmacy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tal-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tal-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2021-10-28T13:20:04Z</dcterms:created>
  <dcterms:modified xsi:type="dcterms:W3CDTF">2021-10-28T13:20:04Z</dcterms:modified>
</cp:coreProperties>
</file>