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https://www.velvetjobs.com/job-descriptions/hiring-manager</w:t>
        </w:r>
      </w:hyperlink>
    </w:p>
    <w:p>
      <w:pPr>
        <w:pStyle w:val="Heading1"/>
      </w:pPr>
      <w:bookmarkStart w:id="21" w:name="example-of-hiring-manager-job-description"/>
      <w:r>
        <w:t xml:space="preserve">Example of Hiring Manager Job Description</w:t>
      </w:r>
      <w:bookmarkEnd w:id="21"/>
    </w:p>
    <w:p>
      <w:pPr>
        <w:pStyle w:val="Compact"/>
      </w:pPr>
      <w:r>
        <w:t xml:space="preserve">Our innovative and growing company is searching for experienced candidates for the position of hiring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iring-manager"/>
      <w:r>
        <w:t xml:space="preserve">Responsibilities for hiring manager</w:t>
      </w:r>
      <w:bookmarkEnd w:id="22"/>
    </w:p>
    <w:p>
      <w:pPr>
        <w:pStyle w:val="Compact"/>
        <w:numPr>
          <w:numId w:val="1001"/>
          <w:ilvl w:val="0"/>
        </w:numPr>
      </w:pPr>
      <w:r>
        <w:t xml:space="preserve">Work with Business Unit/Region leadership and analysts to develop, maintain and manage analytics that will improve strategic, targeted hiring efforts to successfully meet Business Unit/Region needs for filled driver positions</w:t>
      </w:r>
    </w:p>
    <w:p>
      <w:pPr>
        <w:pStyle w:val="Compact"/>
        <w:numPr>
          <w:numId w:val="1001"/>
          <w:ilvl w:val="0"/>
        </w:numPr>
      </w:pPr>
      <w:r>
        <w:t xml:space="preserve">Evaluate and maintain driver hiring needs through frequent daily interaction with various levels of operations employees (front line supervisor to Sr VP/COO level) to maintain proper driver position levels by opening and closing positions accordingly</w:t>
      </w:r>
    </w:p>
    <w:p>
      <w:pPr>
        <w:pStyle w:val="Compact"/>
        <w:numPr>
          <w:numId w:val="1001"/>
          <w:ilvl w:val="0"/>
        </w:numPr>
      </w:pPr>
      <w:r>
        <w:t xml:space="preserve">Evaluate and update job descriptions based on the changing needs of the business and new startup fleets to ensure accurate job postings</w:t>
      </w:r>
    </w:p>
    <w:p>
      <w:pPr>
        <w:pStyle w:val="Compact"/>
        <w:numPr>
          <w:numId w:val="1001"/>
          <w:ilvl w:val="0"/>
        </w:numPr>
      </w:pPr>
      <w:r>
        <w:t xml:space="preserve">Work with Operations and Driver Personnel Advertising team to develop a solid marketing strategy for open positions and determine most appropriate media to build an effective advertising strategy</w:t>
      </w:r>
    </w:p>
    <w:p>
      <w:pPr>
        <w:pStyle w:val="Compact"/>
        <w:numPr>
          <w:numId w:val="1001"/>
          <w:ilvl w:val="0"/>
        </w:numPr>
      </w:pPr>
      <w:r>
        <w:t xml:space="preserve">Coordinates driver transfers through the Driver Transfer Portal</w:t>
      </w:r>
    </w:p>
    <w:p>
      <w:pPr>
        <w:pStyle w:val="Compact"/>
        <w:numPr>
          <w:numId w:val="1001"/>
          <w:ilvl w:val="0"/>
        </w:numPr>
      </w:pPr>
      <w:r>
        <w:t xml:space="preserve">Attend job fairs, account/terminal visits and other meetings by traveling as needed to assigned areas to provide onsite support and guidance to key personnel (approx</w:t>
      </w:r>
    </w:p>
    <w:p>
      <w:pPr>
        <w:pStyle w:val="Compact"/>
        <w:numPr>
          <w:numId w:val="1001"/>
          <w:ilvl w:val="0"/>
        </w:numPr>
      </w:pPr>
      <w:r>
        <w:t xml:space="preserve">Ensuring an effective attraction strategy is in place working with both agency partners and the local community</w:t>
      </w:r>
    </w:p>
    <w:p>
      <w:pPr>
        <w:pStyle w:val="Compact"/>
        <w:numPr>
          <w:numId w:val="1001"/>
          <w:ilvl w:val="0"/>
        </w:numPr>
      </w:pPr>
      <w:r>
        <w:t xml:space="preserve">Developing a culture of continuous improvement within resource management practices on site and in the wider network</w:t>
      </w:r>
    </w:p>
    <w:p>
      <w:pPr>
        <w:pStyle w:val="Compact"/>
        <w:numPr>
          <w:numId w:val="1001"/>
          <w:ilvl w:val="0"/>
        </w:numPr>
      </w:pPr>
      <w:r>
        <w:t xml:space="preserve">Working in partnership with operational stakeholders to map the critical role requirements for the year</w:t>
      </w:r>
    </w:p>
    <w:p>
      <w:pPr>
        <w:pStyle w:val="Compact"/>
        <w:numPr>
          <w:numId w:val="1001"/>
          <w:ilvl w:val="0"/>
        </w:numPr>
      </w:pPr>
      <w:r>
        <w:t xml:space="preserve">Responsible for roll-out of initiatives into the Region</w:t>
      </w:r>
    </w:p>
    <w:p>
      <w:pPr>
        <w:pStyle w:val="Heading2"/>
      </w:pPr>
      <w:bookmarkStart w:id="23" w:name="qualifications-for-hiring-manager"/>
      <w:r>
        <w:t xml:space="preserve">Qualifications for hiring manager</w:t>
      </w:r>
      <w:bookmarkEnd w:id="23"/>
    </w:p>
    <w:p>
      <w:pPr>
        <w:pStyle w:val="Compact"/>
        <w:numPr>
          <w:numId w:val="1002"/>
          <w:ilvl w:val="0"/>
        </w:numPr>
      </w:pPr>
      <w:r>
        <w:t xml:space="preserve">Experience in Recruitment or HR Analytics</w:t>
      </w:r>
    </w:p>
    <w:p>
      <w:pPr>
        <w:pStyle w:val="Compact"/>
        <w:numPr>
          <w:numId w:val="1002"/>
          <w:ilvl w:val="0"/>
        </w:numPr>
      </w:pPr>
      <w:r>
        <w:t xml:space="preserve">College degree preferred (Associates or Bachelor's) or 2 - 4 years or more experience in a maintenance operations environment required</w:t>
      </w:r>
    </w:p>
    <w:p>
      <w:pPr>
        <w:pStyle w:val="Compact"/>
        <w:numPr>
          <w:numId w:val="1002"/>
          <w:ilvl w:val="0"/>
        </w:numPr>
      </w:pPr>
      <w:r>
        <w:t xml:space="preserve">Strong vehicle diagnostics/repair knowledge preferred</w:t>
      </w:r>
    </w:p>
    <w:p>
      <w:pPr>
        <w:pStyle w:val="Compact"/>
        <w:numPr>
          <w:numId w:val="1002"/>
          <w:ilvl w:val="0"/>
        </w:numPr>
      </w:pPr>
      <w:r>
        <w:t xml:space="preserve">Maintenance and Technical experience in a shop environment is required</w:t>
      </w:r>
    </w:p>
    <w:p>
      <w:pPr>
        <w:pStyle w:val="Compact"/>
        <w:numPr>
          <w:numId w:val="1002"/>
          <w:ilvl w:val="0"/>
        </w:numPr>
      </w:pPr>
      <w:r>
        <w:t xml:space="preserve">Must have reliable transportation and provide current proof of auto insurance</w:t>
      </w:r>
    </w:p>
    <w:p>
      <w:pPr>
        <w:pStyle w:val="Compact"/>
        <w:numPr>
          <w:numId w:val="1002"/>
          <w:ilvl w:val="0"/>
        </w:numPr>
      </w:pPr>
      <w:r>
        <w:t xml:space="preserve">Ability to meet the physical and mental abilities of the job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i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i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2021-10-28T13:33:11Z</dcterms:created>
  <dcterms:modified xsi:type="dcterms:W3CDTF">2021-10-28T13:33:11Z</dcterms:modified>
</cp:coreProperties>
</file>