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https://www.velvetjobs.com/job-descriptions/hemodialysis-technician</w:t>
        </w:r>
      </w:hyperlink>
    </w:p>
    <w:p>
      <w:pPr>
        <w:pStyle w:val="Heading1"/>
      </w:pPr>
      <w:bookmarkStart w:id="21" w:name="example-of-hemodialysis-technician-job-description"/>
      <w:r>
        <w:t xml:space="preserve">Example of Hemodialysis Technician Job Description</w:t>
      </w:r>
      <w:bookmarkEnd w:id="21"/>
    </w:p>
    <w:p>
      <w:pPr>
        <w:pStyle w:val="Compact"/>
      </w:pPr>
      <w:r>
        <w:t xml:space="preserve">Our growing company is looking for a hemodialysis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modialysis-technician"/>
      <w:r>
        <w:t xml:space="preserve">Responsibilities for hemodialysis technician</w:t>
      </w:r>
      <w:bookmarkEnd w:id="22"/>
    </w:p>
    <w:p>
      <w:pPr>
        <w:pStyle w:val="Compact"/>
        <w:numPr>
          <w:numId w:val="1001"/>
          <w:ilvl w:val="0"/>
        </w:numPr>
      </w:pPr>
      <w:r>
        <w:t xml:space="preserve">Performs assigned nursing procedures for comfort and well-being of patients, demonstrating a concern for safety</w:t>
      </w:r>
    </w:p>
    <w:p>
      <w:pPr>
        <w:pStyle w:val="Compact"/>
        <w:numPr>
          <w:numId w:val="1001"/>
          <w:ilvl w:val="0"/>
        </w:numPr>
      </w:pPr>
      <w:r>
        <w:t xml:space="preserve">Performs essential unit specific tasks under the direction of an RN</w:t>
      </w:r>
    </w:p>
    <w:p>
      <w:pPr>
        <w:pStyle w:val="Compact"/>
        <w:numPr>
          <w:numId w:val="1001"/>
          <w:ilvl w:val="0"/>
        </w:numPr>
      </w:pPr>
      <w:r>
        <w:t xml:space="preserve">Provides direct care under the direct supervision of a registered nurse</w:t>
      </w:r>
    </w:p>
    <w:p>
      <w:pPr>
        <w:pStyle w:val="Compact"/>
        <w:numPr>
          <w:numId w:val="1001"/>
          <w:ilvl w:val="0"/>
        </w:numPr>
      </w:pPr>
      <w:r>
        <w:t xml:space="preserve">Sets up and tests dialysis machines according to unit policy</w:t>
      </w:r>
    </w:p>
    <w:p>
      <w:pPr>
        <w:pStyle w:val="Compact"/>
        <w:numPr>
          <w:numId w:val="1001"/>
          <w:ilvl w:val="0"/>
        </w:numPr>
      </w:pPr>
      <w:r>
        <w:t xml:space="preserve">Assesses patients prior to cannulation</w:t>
      </w:r>
    </w:p>
    <w:p>
      <w:pPr>
        <w:pStyle w:val="Compact"/>
        <w:numPr>
          <w:numId w:val="1001"/>
          <w:ilvl w:val="0"/>
        </w:numPr>
      </w:pPr>
      <w:r>
        <w:t xml:space="preserve">Cannulates patients access and initiates treatments</w:t>
      </w:r>
    </w:p>
    <w:p>
      <w:pPr>
        <w:pStyle w:val="Compact"/>
        <w:numPr>
          <w:numId w:val="1001"/>
          <w:ilvl w:val="0"/>
        </w:numPr>
      </w:pPr>
      <w:r>
        <w:t xml:space="preserve">Administers saline solution as ordered after completion of unit orientation</w:t>
      </w:r>
    </w:p>
    <w:p>
      <w:pPr>
        <w:pStyle w:val="Compact"/>
        <w:numPr>
          <w:numId w:val="1001"/>
          <w:ilvl w:val="0"/>
        </w:numPr>
      </w:pPr>
      <w:r>
        <w:t xml:space="preserve">Takes and records vital signs and weights</w:t>
      </w:r>
    </w:p>
    <w:p>
      <w:pPr>
        <w:pStyle w:val="Compact"/>
        <w:numPr>
          <w:numId w:val="1001"/>
          <w:ilvl w:val="0"/>
        </w:numPr>
      </w:pPr>
      <w:r>
        <w:t xml:space="preserve">Draws blood samples for tests as ordered</w:t>
      </w:r>
    </w:p>
    <w:p>
      <w:pPr>
        <w:pStyle w:val="Compact"/>
        <w:numPr>
          <w:numId w:val="1001"/>
          <w:ilvl w:val="0"/>
        </w:numPr>
      </w:pPr>
      <w:r>
        <w:t xml:space="preserve">Documents treatments and patients' responses on inpatient and outpatient charts with registered nurse co-signing</w:t>
      </w:r>
    </w:p>
    <w:p>
      <w:pPr>
        <w:pStyle w:val="Heading2"/>
      </w:pPr>
      <w:bookmarkStart w:id="23" w:name="qualifications-for-hemodialysis-technician"/>
      <w:r>
        <w:t xml:space="preserve">Qualifications for hemodialysis technician</w:t>
      </w:r>
      <w:bookmarkEnd w:id="23"/>
    </w:p>
    <w:p>
      <w:pPr>
        <w:pStyle w:val="Compact"/>
        <w:numPr>
          <w:numId w:val="1002"/>
          <w:ilvl w:val="0"/>
        </w:numPr>
      </w:pPr>
      <w:r>
        <w:t xml:space="preserve">Previous Certified Nursing Assistant Certificate, or EMT, or military medic</w:t>
      </w:r>
    </w:p>
    <w:p>
      <w:pPr>
        <w:pStyle w:val="Compact"/>
        <w:numPr>
          <w:numId w:val="1002"/>
          <w:ilvl w:val="0"/>
        </w:numPr>
      </w:pPr>
      <w:r>
        <w:t xml:space="preserve">Bilingual (Spanish or Vietnamese)</w:t>
      </w:r>
    </w:p>
    <w:p>
      <w:pPr>
        <w:pStyle w:val="Compact"/>
        <w:numPr>
          <w:numId w:val="1002"/>
          <w:ilvl w:val="0"/>
        </w:numPr>
      </w:pPr>
      <w:r>
        <w:t xml:space="preserve">Must be a PCT with at least a year of experience in hemodialysis obtained within the last 24 months</w:t>
      </w:r>
    </w:p>
    <w:p>
      <w:pPr>
        <w:pStyle w:val="Compact"/>
        <w:numPr>
          <w:numId w:val="1002"/>
          <w:ilvl w:val="0"/>
        </w:numPr>
      </w:pPr>
      <w:r>
        <w:t xml:space="preserve">Requires moving heavy equipment</w:t>
      </w:r>
    </w:p>
    <w:p>
      <w:pPr>
        <w:pStyle w:val="Compact"/>
        <w:numPr>
          <w:numId w:val="1002"/>
          <w:ilvl w:val="0"/>
        </w:numPr>
      </w:pPr>
      <w:r>
        <w:t xml:space="preserve">Minimum of one (1) year previous experience as a CHT</w:t>
      </w:r>
    </w:p>
    <w:p>
      <w:pPr>
        <w:pStyle w:val="Compact"/>
        <w:numPr>
          <w:numId w:val="1002"/>
          <w:ilvl w:val="0"/>
        </w:numPr>
      </w:pPr>
      <w:r>
        <w:t xml:space="preserve">HS diploma or GED preferred, and demonstrated proficiency in meeting all requirements for Hemodialysis Technician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modialysis-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modialysis-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2021-10-28T13:06:26Z</dcterms:created>
  <dcterms:modified xsi:type="dcterms:W3CDTF">2021-10-28T13:06:26Z</dcterms:modified>
</cp:coreProperties>
</file>