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https://www.velvetjobs.com/job-descriptions/health-safety</w:t>
        </w:r>
      </w:hyperlink>
    </w:p>
    <w:p>
      <w:pPr>
        <w:pStyle w:val="Heading1"/>
      </w:pPr>
      <w:bookmarkStart w:id="21" w:name="example-of-health-safety-job-description"/>
      <w:r>
        <w:t xml:space="preserve">Example of Health &amp; Safety Job Description</w:t>
      </w:r>
      <w:bookmarkEnd w:id="21"/>
    </w:p>
    <w:p>
      <w:pPr>
        <w:pStyle w:val="Compact"/>
      </w:pPr>
      <w:r>
        <w:t xml:space="preserve">Our innovative and growing company is hiring for a health &amp; safety.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lth-safety"/>
      <w:r>
        <w:t xml:space="preserve">Responsibilities for health &amp;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Delivering and monitoring safety and health strategies</w:t>
      </w:r>
    </w:p>
    <w:p>
      <w:pPr>
        <w:pStyle w:val="Compact"/>
        <w:numPr>
          <w:numId w:val="1001"/>
          <w:ilvl w:val="0"/>
        </w:numPr>
      </w:pPr>
      <w:r>
        <w:t xml:space="preserve">Ensuring activities on site are carried out in accordance with the Safety and Health Management System requirements</w:t>
      </w:r>
    </w:p>
    <w:p>
      <w:pPr>
        <w:pStyle w:val="Compact"/>
        <w:numPr>
          <w:numId w:val="1001"/>
          <w:ilvl w:val="0"/>
        </w:numPr>
      </w:pPr>
      <w:r>
        <w:t xml:space="preserve">Maintaining the safety and health system to ensure compliance with relevant industry standards</w:t>
      </w:r>
    </w:p>
    <w:p>
      <w:pPr>
        <w:pStyle w:val="Compact"/>
        <w:numPr>
          <w:numId w:val="1001"/>
          <w:ilvl w:val="0"/>
        </w:numPr>
      </w:pPr>
      <w:r>
        <w:t xml:space="preserve">Liaising with contractors and subcontractors on safety and health matters</w:t>
      </w:r>
    </w:p>
    <w:p>
      <w:pPr>
        <w:pStyle w:val="Compact"/>
        <w:numPr>
          <w:numId w:val="1001"/>
          <w:ilvl w:val="0"/>
        </w:numPr>
      </w:pPr>
      <w:r>
        <w:t xml:space="preserve">Review, update and audit facility Emergency Action Plans</w:t>
      </w:r>
    </w:p>
    <w:p>
      <w:pPr>
        <w:pStyle w:val="Compact"/>
        <w:numPr>
          <w:numId w:val="1001"/>
          <w:ilvl w:val="0"/>
        </w:numPr>
      </w:pPr>
      <w:r>
        <w:t xml:space="preserve">Perform other H&amp;S related duties as required</w:t>
      </w:r>
    </w:p>
    <w:p>
      <w:pPr>
        <w:pStyle w:val="Compact"/>
        <w:numPr>
          <w:numId w:val="1001"/>
          <w:ilvl w:val="0"/>
        </w:numPr>
      </w:pPr>
      <w:r>
        <w:t xml:space="preserve">Lead and facilitate the hazard analysis and risk assessment process across all office and project disciplines</w:t>
      </w:r>
    </w:p>
    <w:p>
      <w:pPr>
        <w:pStyle w:val="Compact"/>
        <w:numPr>
          <w:numId w:val="1001"/>
          <w:ilvl w:val="0"/>
        </w:numPr>
      </w:pPr>
      <w:r>
        <w:t xml:space="preserve">Lead and participate in incident investigations and reporting</w:t>
      </w:r>
    </w:p>
    <w:p>
      <w:pPr>
        <w:pStyle w:val="Compact"/>
        <w:numPr>
          <w:numId w:val="1001"/>
          <w:ilvl w:val="0"/>
        </w:numPr>
      </w:pPr>
      <w:r>
        <w:t xml:space="preserve">Prepare, implement and review office and project emergency response plans</w:t>
      </w:r>
    </w:p>
    <w:p>
      <w:pPr>
        <w:pStyle w:val="Compact"/>
        <w:numPr>
          <w:numId w:val="1001"/>
          <w:ilvl w:val="0"/>
        </w:numPr>
      </w:pPr>
      <w:r>
        <w:t xml:space="preserve">Implement and manage the office and project audit program</w:t>
      </w:r>
    </w:p>
    <w:p>
      <w:pPr>
        <w:pStyle w:val="Heading2"/>
      </w:pPr>
      <w:bookmarkStart w:id="23" w:name="qualifications-for-health-safety"/>
      <w:r>
        <w:t xml:space="preserve">Qualifications for health &amp;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Preferred candidate will have at least five (5) years of experience in the Aggregate Industry</w:t>
      </w:r>
    </w:p>
    <w:p>
      <w:pPr>
        <w:pStyle w:val="Compact"/>
        <w:numPr>
          <w:numId w:val="1002"/>
          <w:ilvl w:val="0"/>
        </w:numPr>
      </w:pPr>
      <w:r>
        <w:t xml:space="preserve">Must be motivated, team-oriented and dedicated to the discipline</w:t>
      </w:r>
    </w:p>
    <w:p>
      <w:pPr>
        <w:pStyle w:val="Compact"/>
        <w:numPr>
          <w:numId w:val="1002"/>
          <w:ilvl w:val="0"/>
        </w:numPr>
      </w:pPr>
      <w:r>
        <w:t xml:space="preserve">Participate in facility tailgate meetings and provide safety and health-related materials in order to support operations</w:t>
      </w:r>
    </w:p>
    <w:p>
      <w:pPr>
        <w:pStyle w:val="Compact"/>
        <w:numPr>
          <w:numId w:val="1002"/>
          <w:ilvl w:val="0"/>
        </w:numPr>
      </w:pPr>
      <w:r>
        <w:t xml:space="preserve">Experience with Microsoft Office Word</w:t>
      </w:r>
    </w:p>
    <w:p>
      <w:pPr>
        <w:pStyle w:val="Compact"/>
        <w:numPr>
          <w:numId w:val="1002"/>
          <w:ilvl w:val="0"/>
        </w:numPr>
      </w:pPr>
      <w:r>
        <w:t xml:space="preserve">Degree/National Diploma in Occupational Safety /Safety Management / Engineering or Natural Sciences</w:t>
      </w:r>
    </w:p>
    <w:p>
      <w:pPr>
        <w:pStyle w:val="Compact"/>
        <w:numPr>
          <w:numId w:val="1002"/>
          <w:ilvl w:val="0"/>
        </w:numPr>
      </w:pPr>
      <w:r>
        <w:t xml:space="preserve">MDP or alternate Business Management qualification advantageous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2021-10-28T18:39:37Z</dcterms:created>
  <dcterms:modified xsi:type="dcterms:W3CDTF">2021-10-28T18:39:37Z</dcterms:modified>
</cp:coreProperties>
</file>