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https://www.velvetjobs.com/job-descriptions/health-insurance-agent</w:t>
        </w:r>
      </w:hyperlink>
    </w:p>
    <w:p>
      <w:pPr>
        <w:pStyle w:val="Heading1"/>
      </w:pPr>
      <w:bookmarkStart w:id="21" w:name="example-of-health-insurance-agent-job-description"/>
      <w:r>
        <w:t xml:space="preserve">Example of Health Insurance Agent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health insurance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insurance-agent"/>
      <w:r>
        <w:t xml:space="preserve">Responsibilities for health insurance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optimal caller experience by effectively utilizing all resources to ensure single call resolution</w:t>
      </w:r>
    </w:p>
    <w:p>
      <w:pPr>
        <w:pStyle w:val="Compact"/>
        <w:numPr>
          <w:numId w:val="1001"/>
          <w:ilvl w:val="0"/>
        </w:numPr>
      </w:pPr>
      <w:r>
        <w:t xml:space="preserve">Maintain our high standard of professionalism and conduct</w:t>
      </w:r>
    </w:p>
    <w:p>
      <w:pPr>
        <w:pStyle w:val="Compact"/>
        <w:numPr>
          <w:numId w:val="1001"/>
          <w:ilvl w:val="0"/>
        </w:numPr>
      </w:pPr>
      <w:r>
        <w:t xml:space="preserve">Acquire caller and enrollment related information and input all information into multiple tools while multi-tasking with accuracy</w:t>
      </w:r>
    </w:p>
    <w:p>
      <w:pPr>
        <w:pStyle w:val="Compact"/>
        <w:numPr>
          <w:numId w:val="1001"/>
          <w:ilvl w:val="0"/>
        </w:numPr>
      </w:pPr>
      <w:r>
        <w:t xml:space="preserve">Take inbound calls from prospective customers and explain features and advantages of medical plans to promote application for insurance</w:t>
      </w:r>
    </w:p>
    <w:p>
      <w:pPr>
        <w:pStyle w:val="Compact"/>
        <w:numPr>
          <w:numId w:val="1001"/>
          <w:ilvl w:val="0"/>
        </w:numPr>
      </w:pPr>
      <w:r>
        <w:t xml:space="preserve">Follow a call plan focused on sales and compliance</w:t>
      </w:r>
    </w:p>
    <w:p>
      <w:pPr>
        <w:pStyle w:val="Compact"/>
        <w:numPr>
          <w:numId w:val="1001"/>
          <w:ilvl w:val="0"/>
        </w:numPr>
      </w:pPr>
      <w:r>
        <w:t xml:space="preserve">Be Willing to accept and implement feedback to improve sales performance</w:t>
      </w:r>
    </w:p>
    <w:p>
      <w:pPr>
        <w:pStyle w:val="Compact"/>
        <w:numPr>
          <w:numId w:val="1001"/>
          <w:ilvl w:val="0"/>
        </w:numPr>
      </w:pPr>
      <w:r>
        <w:t xml:space="preserve">Adhere to all position-specific administrative policies, including but not limited to confidentiality, non-disclosure, and program-specific material usage</w:t>
      </w:r>
    </w:p>
    <w:p>
      <w:pPr>
        <w:pStyle w:val="Compact"/>
        <w:numPr>
          <w:numId w:val="1001"/>
          <w:ilvl w:val="0"/>
        </w:numPr>
      </w:pPr>
      <w:r>
        <w:t xml:space="preserve">Handle and carefully responde to all inbound and outbound customer inquires</w:t>
      </w:r>
    </w:p>
    <w:p>
      <w:pPr>
        <w:pStyle w:val="Compact"/>
        <w:numPr>
          <w:numId w:val="1001"/>
          <w:ilvl w:val="0"/>
        </w:numPr>
      </w:pPr>
      <w:r>
        <w:t xml:space="preserve">Interact with customers, clients, insurance carriers and internal sources to provide coverage information</w:t>
      </w:r>
    </w:p>
    <w:p>
      <w:pPr>
        <w:pStyle w:val="Compact"/>
        <w:numPr>
          <w:numId w:val="1001"/>
          <w:ilvl w:val="0"/>
        </w:numPr>
      </w:pPr>
      <w:r>
        <w:t xml:space="preserve">Evaluate client needs and research to answer inquiries and make appropriate coverage recommendations</w:t>
      </w:r>
    </w:p>
    <w:p>
      <w:pPr>
        <w:pStyle w:val="Heading2"/>
      </w:pPr>
      <w:bookmarkStart w:id="23" w:name="qualifications-for-health-insurance-agent"/>
      <w:r>
        <w:t xml:space="preserve">Qualifications for health insurance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persuasion and negotiation skills</w:t>
      </w:r>
    </w:p>
    <w:p>
      <w:pPr>
        <w:pStyle w:val="Compact"/>
        <w:numPr>
          <w:numId w:val="1002"/>
          <w:ilvl w:val="0"/>
        </w:numPr>
      </w:pPr>
      <w:r>
        <w:t xml:space="preserve">Health and/or Life Insurance License in VA and experience in an inside sales operations</w:t>
      </w:r>
    </w:p>
    <w:p>
      <w:pPr>
        <w:pStyle w:val="Compact"/>
        <w:numPr>
          <w:numId w:val="1002"/>
          <w:ilvl w:val="0"/>
        </w:numPr>
      </w:pPr>
      <w:r>
        <w:t xml:space="preserve">Thrive in a sales driven environment</w:t>
      </w:r>
    </w:p>
    <w:p>
      <w:pPr>
        <w:pStyle w:val="Compact"/>
        <w:numPr>
          <w:numId w:val="1002"/>
          <w:ilvl w:val="0"/>
        </w:numPr>
      </w:pPr>
      <w:r>
        <w:t xml:space="preserve">The ability to handle multiple tasks simultaneously, including offline or special project work</w:t>
      </w:r>
    </w:p>
    <w:p>
      <w:pPr>
        <w:pStyle w:val="Compact"/>
        <w:numPr>
          <w:numId w:val="1002"/>
          <w:ilvl w:val="0"/>
        </w:numPr>
      </w:pPr>
      <w:r>
        <w:t xml:space="preserve">Flexibility to work additional hours, if needed</w:t>
      </w:r>
    </w:p>
    <w:p>
      <w:pPr>
        <w:pStyle w:val="Compact"/>
        <w:numPr>
          <w:numId w:val="1002"/>
          <w:ilvl w:val="0"/>
        </w:numPr>
      </w:pPr>
      <w:r>
        <w:t xml:space="preserve">Comfort with desktop computer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insuran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insuran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2021-10-28T13:17:29Z</dcterms:created>
  <dcterms:modified xsi:type="dcterms:W3CDTF">2021-10-28T13:17:29Z</dcterms:modified>
</cp:coreProperties>
</file>