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https://www.velvetjobs.com/job-descriptions/health-information-technician</w:t>
        </w:r>
      </w:hyperlink>
    </w:p>
    <w:p>
      <w:pPr>
        <w:pStyle w:val="Heading1"/>
      </w:pPr>
      <w:bookmarkStart w:id="21" w:name="example-of-health-information-technician-job-description"/>
      <w:r>
        <w:t xml:space="preserve">Example of Health Information Technician Job Description</w:t>
      </w:r>
      <w:bookmarkEnd w:id="21"/>
    </w:p>
    <w:p>
      <w:pPr>
        <w:pStyle w:val="Compact"/>
      </w:pPr>
      <w:r>
        <w:t xml:space="preserve">Our company is looking for a health information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health-information-technician"/>
      <w:r>
        <w:t xml:space="preserve">Responsibilities for health information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on-line prescription requests, route Rx to providers’/nursing staff</w:t>
      </w:r>
    </w:p>
    <w:p>
      <w:pPr>
        <w:pStyle w:val="Compact"/>
        <w:numPr>
          <w:numId w:val="1001"/>
          <w:ilvl w:val="0"/>
        </w:numPr>
      </w:pPr>
      <w:r>
        <w:t xml:space="preserve">Maintain spreadsheets on Student Teachers and International students</w:t>
      </w:r>
    </w:p>
    <w:p>
      <w:pPr>
        <w:pStyle w:val="Compact"/>
        <w:numPr>
          <w:numId w:val="1001"/>
          <w:ilvl w:val="0"/>
        </w:numPr>
      </w:pPr>
      <w:r>
        <w:t xml:space="preserve">Process billing statements for Quest services</w:t>
      </w:r>
    </w:p>
    <w:p>
      <w:pPr>
        <w:pStyle w:val="Compact"/>
        <w:numPr>
          <w:numId w:val="1001"/>
          <w:ilvl w:val="0"/>
        </w:numPr>
      </w:pPr>
      <w:r>
        <w:t xml:space="preserve">Posting visits (code visit, print HCFA, print statement) for WTC, CHP (international insurance), Family planning only services (FPOS)</w:t>
      </w:r>
    </w:p>
    <w:p>
      <w:pPr>
        <w:pStyle w:val="Compact"/>
        <w:numPr>
          <w:numId w:val="1001"/>
          <w:ilvl w:val="0"/>
        </w:numPr>
      </w:pPr>
      <w:r>
        <w:t xml:space="preserve">Assist with billing (maintain spreadsheet, submit statements) for WTC, CHP, FPOS</w:t>
      </w:r>
    </w:p>
    <w:p>
      <w:pPr>
        <w:pStyle w:val="Compact"/>
        <w:numPr>
          <w:numId w:val="1001"/>
          <w:ilvl w:val="0"/>
        </w:numPr>
      </w:pPr>
      <w:r>
        <w:t xml:space="preserve">Batch payments (PNC application to enter payment received) for WTC, CHP, FPOS</w:t>
      </w:r>
    </w:p>
    <w:p>
      <w:pPr>
        <w:pStyle w:val="Compact"/>
        <w:numPr>
          <w:numId w:val="1001"/>
          <w:ilvl w:val="0"/>
        </w:numPr>
      </w:pPr>
      <w:r>
        <w:t xml:space="preserve">Process Concorde paperwork (ROTC etc physicals)</w:t>
      </w:r>
    </w:p>
    <w:p>
      <w:pPr>
        <w:pStyle w:val="Compact"/>
        <w:numPr>
          <w:numId w:val="1001"/>
          <w:ilvl w:val="0"/>
        </w:numPr>
      </w:pPr>
      <w:r>
        <w:t xml:space="preserve">Train office staff in the proper use of the computer based scheduling and database software</w:t>
      </w:r>
    </w:p>
    <w:p>
      <w:pPr>
        <w:pStyle w:val="Compact"/>
        <w:numPr>
          <w:numId w:val="1001"/>
          <w:ilvl w:val="0"/>
        </w:numPr>
      </w:pPr>
      <w:r>
        <w:t xml:space="preserve">Manage email sent to SHC general account</w:t>
      </w:r>
    </w:p>
    <w:p>
      <w:pPr>
        <w:pStyle w:val="Compact"/>
        <w:numPr>
          <w:numId w:val="1001"/>
          <w:ilvl w:val="0"/>
        </w:numPr>
      </w:pPr>
      <w:r>
        <w:t xml:space="preserve">Export previous night transcription to PNC EMR</w:t>
      </w:r>
    </w:p>
    <w:p>
      <w:pPr>
        <w:pStyle w:val="Heading2"/>
      </w:pPr>
      <w:bookmarkStart w:id="23" w:name="qualifications-for-health-information-technician"/>
      <w:r>
        <w:t xml:space="preserve">Qualifications for health information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diploma or relevant experience</w:t>
      </w:r>
    </w:p>
    <w:p>
      <w:pPr>
        <w:pStyle w:val="Compact"/>
        <w:numPr>
          <w:numId w:val="1002"/>
          <w:ilvl w:val="0"/>
        </w:numPr>
      </w:pPr>
      <w:r>
        <w:t xml:space="preserve">Ability to distinguish letters and numbers and perceive discriminations between and among documents</w:t>
      </w:r>
    </w:p>
    <w:p>
      <w:pPr>
        <w:pStyle w:val="Compact"/>
        <w:numPr>
          <w:numId w:val="1002"/>
          <w:ilvl w:val="0"/>
        </w:numPr>
      </w:pPr>
      <w:r>
        <w:t xml:space="preserve">Health Information experience</w:t>
      </w:r>
    </w:p>
    <w:p>
      <w:pPr>
        <w:pStyle w:val="Compact"/>
        <w:numPr>
          <w:numId w:val="1002"/>
          <w:ilvl w:val="0"/>
        </w:numPr>
      </w:pPr>
      <w:r>
        <w:t xml:space="preserve">2 years of experience developing solutions which use visual basic, .NET, SQL, Javascript/Jquery for client-side scripting tools or applications</w:t>
      </w:r>
    </w:p>
    <w:p>
      <w:pPr>
        <w:pStyle w:val="Compact"/>
        <w:numPr>
          <w:numId w:val="1002"/>
          <w:ilvl w:val="0"/>
        </w:numPr>
      </w:pPr>
      <w:r>
        <w:t xml:space="preserve">Experience with customization or reporting interfaces for Commercial Off The Shelf (COTS) EHS&amp;S software packages</w:t>
      </w:r>
    </w:p>
    <w:p>
      <w:pPr>
        <w:pStyle w:val="Compact"/>
        <w:numPr>
          <w:numId w:val="1002"/>
          <w:ilvl w:val="0"/>
        </w:numPr>
      </w:pPr>
      <w:r>
        <w:t xml:space="preserve">Ability to work on US federal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information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information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2021-10-28T18:31:35Z</dcterms:created>
  <dcterms:modified xsi:type="dcterms:W3CDTF">2021-10-28T18:31:35Z</dcterms:modified>
</cp:coreProperties>
</file>