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https://www.velvetjobs.com/job-descriptions/health-fitness-professional</w:t>
        </w:r>
      </w:hyperlink>
    </w:p>
    <w:p>
      <w:pPr>
        <w:pStyle w:val="Heading1"/>
      </w:pPr>
      <w:bookmarkStart w:id="21" w:name="example-of-health-fitness-professional-job-description"/>
      <w:r>
        <w:t xml:space="preserve">Example of Health Fitness Professional Job Description</w:t>
      </w:r>
      <w:bookmarkEnd w:id="21"/>
    </w:p>
    <w:p>
      <w:pPr>
        <w:pStyle w:val="Compact"/>
      </w:pPr>
      <w:r>
        <w:t xml:space="preserve">Our company is looking for a health fitness professional. To join our growing team, please review the list of responsibilities and qualifications.</w:t>
      </w:r>
    </w:p>
    <w:p>
      <w:pPr>
        <w:pStyle w:val="Heading2"/>
      </w:pPr>
      <w:bookmarkStart w:id="22" w:name="responsibilities-for-health-fitness-professional"/>
      <w:r>
        <w:t xml:space="preserve">Responsibilities for health fitness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manager with equipment management including repairs, preventative maintenance plans and contracts, equipment layout, purchasing, vendor relations</w:t>
      </w:r>
    </w:p>
    <w:p>
      <w:pPr>
        <w:pStyle w:val="Compact"/>
        <w:numPr>
          <w:numId w:val="1001"/>
          <w:ilvl w:val="0"/>
        </w:numPr>
      </w:pPr>
      <w:r>
        <w:t xml:space="preserve">Conducts fitness assessments, one-on-one exercise programming (personal training) and provides education to clients</w:t>
      </w:r>
    </w:p>
    <w:p>
      <w:pPr>
        <w:pStyle w:val="Compact"/>
        <w:numPr>
          <w:numId w:val="1001"/>
          <w:ilvl w:val="0"/>
        </w:numPr>
      </w:pPr>
      <w:r>
        <w:t xml:space="preserve">Interview and hire group exercise instructors</w:t>
      </w:r>
    </w:p>
    <w:p>
      <w:pPr>
        <w:pStyle w:val="Compact"/>
        <w:numPr>
          <w:numId w:val="1001"/>
          <w:ilvl w:val="0"/>
        </w:numPr>
      </w:pPr>
      <w:r>
        <w:t xml:space="preserve">Interview and hire interns and provide ongoing support while the intern is onsite</w:t>
      </w:r>
    </w:p>
    <w:p>
      <w:pPr>
        <w:pStyle w:val="Compact"/>
        <w:numPr>
          <w:numId w:val="1001"/>
          <w:ilvl w:val="0"/>
        </w:numPr>
      </w:pPr>
      <w:r>
        <w:t xml:space="preserve">Instructs 30-minute Group Fitness classes</w:t>
      </w:r>
    </w:p>
    <w:p>
      <w:pPr>
        <w:pStyle w:val="Compact"/>
        <w:numPr>
          <w:numId w:val="1001"/>
          <w:ilvl w:val="0"/>
        </w:numPr>
      </w:pPr>
      <w:r>
        <w:t xml:space="preserve">Provides one on one personal training to people of varying fitness levels</w:t>
      </w:r>
    </w:p>
    <w:p>
      <w:pPr>
        <w:pStyle w:val="Compact"/>
        <w:numPr>
          <w:numId w:val="1001"/>
          <w:ilvl w:val="0"/>
        </w:numPr>
      </w:pPr>
      <w:r>
        <w:t xml:space="preserve">Closes facility and maintains safety and cleanliness of the facility to ensure it is ready for the following day</w:t>
      </w:r>
    </w:p>
    <w:p>
      <w:pPr>
        <w:pStyle w:val="Compact"/>
        <w:numPr>
          <w:numId w:val="1001"/>
          <w:ilvl w:val="0"/>
        </w:numPr>
      </w:pPr>
      <w:r>
        <w:t xml:space="preserve">Instructs a variety of group exercise classes and motivate participants</w:t>
      </w:r>
    </w:p>
    <w:p>
      <w:pPr>
        <w:pStyle w:val="Compact"/>
        <w:numPr>
          <w:numId w:val="1001"/>
          <w:ilvl w:val="0"/>
        </w:numPr>
      </w:pPr>
      <w:r>
        <w:t xml:space="preserve">Interview and hire group exercise instructors and interns, providing ongoing support while they are onsite</w:t>
      </w:r>
    </w:p>
    <w:p>
      <w:pPr>
        <w:pStyle w:val="Compact"/>
        <w:numPr>
          <w:numId w:val="1001"/>
          <w:ilvl w:val="0"/>
        </w:numPr>
      </w:pPr>
      <w:r>
        <w:t xml:space="preserve">Provide front desk coverage and other duties as needed/assigned</w:t>
      </w:r>
    </w:p>
    <w:p>
      <w:pPr>
        <w:pStyle w:val="Heading2"/>
      </w:pPr>
      <w:bookmarkStart w:id="23" w:name="qualifications-for-health-fitness-professional"/>
      <w:r>
        <w:t xml:space="preserve">Qualifications for health fitness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Training certification from ACE, AFAA, ACSM, NSCA, NASM is strongly preferred, but will be required within the first 60 days in this role</w:t>
      </w:r>
    </w:p>
    <w:p>
      <w:pPr>
        <w:pStyle w:val="Compact"/>
        <w:numPr>
          <w:numId w:val="1002"/>
          <w:ilvl w:val="0"/>
        </w:numPr>
      </w:pPr>
      <w:r>
        <w:t xml:space="preserve">Bachelor’s Degree in a health/fitness related field</w:t>
      </w:r>
    </w:p>
    <w:p>
      <w:pPr>
        <w:pStyle w:val="Compact"/>
        <w:numPr>
          <w:numId w:val="1002"/>
          <w:ilvl w:val="0"/>
        </w:numPr>
      </w:pPr>
      <w:r>
        <w:t xml:space="preserve">A solid knowledge base of nutrition, exercise, weight management, tobacco cessation, and disease management is also a plus</w:t>
      </w:r>
    </w:p>
    <w:p>
      <w:pPr>
        <w:pStyle w:val="Compact"/>
        <w:numPr>
          <w:numId w:val="1002"/>
          <w:ilvl w:val="0"/>
        </w:numPr>
      </w:pPr>
      <w:r>
        <w:t xml:space="preserve">Creative and motivated individual, with strong attention to detail, who will take initiative and be willing to present ideas to the manager and the team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(from ACE, AFAA, ACSM, NSCA, or NASM) is strongly preferred, but will be required within the first six months in this role</w:t>
      </w:r>
    </w:p>
    <w:p>
      <w:pPr>
        <w:pStyle w:val="Compact"/>
        <w:numPr>
          <w:numId w:val="1002"/>
          <w:ilvl w:val="0"/>
        </w:numPr>
      </w:pPr>
      <w:r>
        <w:t xml:space="preserve">Spinning or Cycling certification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2021-10-28T12:47:57Z</dcterms:created>
  <dcterms:modified xsi:type="dcterms:W3CDTF">2021-10-28T12:47:57Z</dcterms:modified>
</cp:coreProperties>
</file>