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https://www.velvetjobs.com/job-descriptions/health-fitness-assistant</w:t>
        </w:r>
      </w:hyperlink>
    </w:p>
    <w:p>
      <w:pPr>
        <w:pStyle w:val="Heading1"/>
      </w:pPr>
      <w:bookmarkStart w:id="21" w:name="example-of-health-fitness-assistant-job-description"/>
      <w:r>
        <w:t xml:space="preserve">Example of Health Fitness Assistant Job Description</w:t>
      </w:r>
      <w:bookmarkEnd w:id="21"/>
    </w:p>
    <w:p>
      <w:pPr>
        <w:pStyle w:val="Compact"/>
      </w:pPr>
      <w:r>
        <w:t xml:space="preserve">Our company is growing rapidly and is looking for a health fitness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fitness-assistant"/>
      <w:r>
        <w:t xml:space="preserve">Responsibilities for health fitness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Instructs group exercise classes of basic formats such as Circuit, Bootcamp</w:t>
      </w:r>
    </w:p>
    <w:p>
      <w:pPr>
        <w:pStyle w:val="Compact"/>
        <w:numPr>
          <w:numId w:val="1001"/>
          <w:ilvl w:val="0"/>
        </w:numPr>
      </w:pPr>
      <w:r>
        <w:t xml:space="preserve">Responsible for opening the fitness center and serving as a backup to the Lifeguard and the Member Services Representative</w:t>
      </w:r>
    </w:p>
    <w:p>
      <w:pPr>
        <w:pStyle w:val="Compact"/>
        <w:numPr>
          <w:numId w:val="1001"/>
          <w:ilvl w:val="0"/>
        </w:numPr>
      </w:pPr>
      <w:r>
        <w:t xml:space="preserve">Provide blood pressure screenings for members and guests after clearance with supervisor</w:t>
      </w:r>
    </w:p>
    <w:p>
      <w:pPr>
        <w:pStyle w:val="Compact"/>
        <w:numPr>
          <w:numId w:val="1001"/>
          <w:ilvl w:val="0"/>
        </w:numPr>
      </w:pPr>
      <w:r>
        <w:t xml:space="preserve">Provides equipment instruction</w:t>
      </w:r>
    </w:p>
    <w:p>
      <w:pPr>
        <w:pStyle w:val="Compact"/>
        <w:numPr>
          <w:numId w:val="1001"/>
          <w:ilvl w:val="0"/>
        </w:numPr>
      </w:pPr>
      <w:r>
        <w:t xml:space="preserve">Assists with all member service desk administration and processes, answer phones, and process membership enrollments</w:t>
      </w:r>
    </w:p>
    <w:p>
      <w:pPr>
        <w:pStyle w:val="Compact"/>
        <w:numPr>
          <w:numId w:val="1001"/>
          <w:ilvl w:val="0"/>
        </w:numPr>
      </w:pPr>
      <w:r>
        <w:t xml:space="preserve">Promotes program offerings</w:t>
      </w:r>
    </w:p>
    <w:p>
      <w:pPr>
        <w:pStyle w:val="Compact"/>
        <w:numPr>
          <w:numId w:val="1001"/>
          <w:ilvl w:val="0"/>
        </w:numPr>
      </w:pPr>
      <w:r>
        <w:t xml:space="preserve">Opens/closes and maintains safety and cleanliness of the facility</w:t>
      </w:r>
    </w:p>
    <w:p>
      <w:pPr>
        <w:pStyle w:val="Compact"/>
        <w:numPr>
          <w:numId w:val="1001"/>
          <w:ilvl w:val="0"/>
        </w:numPr>
      </w:pPr>
      <w:r>
        <w:t xml:space="preserve">Will handle the majority of Personal Training clients</w:t>
      </w:r>
    </w:p>
    <w:p>
      <w:pPr>
        <w:pStyle w:val="Compact"/>
        <w:numPr>
          <w:numId w:val="1001"/>
          <w:ilvl w:val="0"/>
        </w:numPr>
      </w:pPr>
      <w:r>
        <w:t xml:space="preserve">Provides individual instruction</w:t>
      </w:r>
    </w:p>
    <w:p>
      <w:pPr>
        <w:pStyle w:val="Compact"/>
        <w:numPr>
          <w:numId w:val="1001"/>
          <w:ilvl w:val="0"/>
        </w:numPr>
      </w:pPr>
      <w:r>
        <w:t xml:space="preserve">Maximize exercise safety and effectiveness</w:t>
      </w:r>
    </w:p>
    <w:p>
      <w:pPr>
        <w:pStyle w:val="Heading2"/>
      </w:pPr>
      <w:bookmarkStart w:id="23" w:name="qualifications-for-health-fitness-assistant"/>
      <w:r>
        <w:t xml:space="preserve">Qualifications for health fitness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Associate/Bachelor Degree in Exercise Science, Health Promotion, Kinesiology or related discipline that is obtained within 90 days of hire ORHealthFitness recognized industry certifications in Group Exercise and/or Personal Training (ACE, AFAA, NSCA, NASM, ACSM) and 2+ years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Group Exercise and/or Personal Training certifications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Exercise Science, Health Promotion, Kinesiology or related discipline ORHealthFitness recognized industry certifications in Group Exercise and/or Personal Training (ACE, AFAA, NSCA, NASM, ACSM) and 2+ years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instructing group exercise classes (HIIT, bootcamp, circuit, cycling ) preferred</w:t>
      </w:r>
    </w:p>
    <w:p>
      <w:pPr>
        <w:pStyle w:val="Compact"/>
        <w:numPr>
          <w:numId w:val="1002"/>
          <w:ilvl w:val="0"/>
        </w:numPr>
      </w:pPr>
      <w:r>
        <w:t xml:space="preserve">Associate/Bachelor Degree in Exercise Science, Health Promotion, Kinesiology or related discipline ORHealthFitness recognized industry certifications in Group Exercise and/or Personal Training (ACE, AFAA, NSCA, NASM, ACSM) plus 2 years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Current American Red Cross Lifeguard training certification required prior to start date, MIT will provide certification but candidates must be able to pass a swim 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fitnes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fitnes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2021-10-28T12:47:19Z</dcterms:created>
  <dcterms:modified xsi:type="dcterms:W3CDTF">2021-10-28T12:47:19Z</dcterms:modified>
</cp:coreProperties>
</file>