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https://www.velvetjobs.com/job-descriptions/health-aide</w:t>
        </w:r>
      </w:hyperlink>
    </w:p>
    <w:p>
      <w:pPr>
        <w:pStyle w:val="Heading1"/>
      </w:pPr>
      <w:bookmarkStart w:id="21" w:name="example-of-health-aide-job-description"/>
      <w:r>
        <w:t xml:space="preserve">Example of Health Aide Job Description</w:t>
      </w:r>
      <w:bookmarkEnd w:id="21"/>
    </w:p>
    <w:p>
      <w:pPr>
        <w:pStyle w:val="Compact"/>
      </w:pPr>
      <w:r>
        <w:t xml:space="preserve">Our company is growing rapidly and is searching for experienced candidates for the position of health aide. Thank you in advance for taking a look at the list of responsibilities and qualifications. We look forward to reviewing your resume.</w:t>
      </w:r>
    </w:p>
    <w:p>
      <w:pPr>
        <w:pStyle w:val="Heading2"/>
      </w:pPr>
      <w:bookmarkStart w:id="22" w:name="responsibilities-for-health-aide"/>
      <w:r>
        <w:t xml:space="preserve">Responsibilities for health aide</w:t>
      </w:r>
      <w:bookmarkEnd w:id="22"/>
    </w:p>
    <w:p>
      <w:pPr>
        <w:pStyle w:val="Compact"/>
        <w:numPr>
          <w:numId w:val="1001"/>
          <w:ilvl w:val="0"/>
        </w:numPr>
      </w:pPr>
      <w:r>
        <w:t xml:space="preserve">To assist with unloading and loading students on the van/bus</w:t>
      </w:r>
    </w:p>
    <w:p>
      <w:pPr>
        <w:pStyle w:val="Compact"/>
        <w:numPr>
          <w:numId w:val="1001"/>
          <w:ilvl w:val="0"/>
        </w:numPr>
      </w:pPr>
      <w:r>
        <w:t xml:space="preserve">To maintain immaculate cleanliness standards in the classroom and restrooms</w:t>
      </w:r>
    </w:p>
    <w:p>
      <w:pPr>
        <w:pStyle w:val="Compact"/>
        <w:numPr>
          <w:numId w:val="1001"/>
          <w:ilvl w:val="0"/>
        </w:numPr>
      </w:pPr>
      <w:r>
        <w:t xml:space="preserve">To collect and record data</w:t>
      </w:r>
    </w:p>
    <w:p>
      <w:pPr>
        <w:pStyle w:val="Compact"/>
        <w:numPr>
          <w:numId w:val="1001"/>
          <w:ilvl w:val="0"/>
        </w:numPr>
      </w:pPr>
      <w:r>
        <w:t xml:space="preserve">To maintain confidentiality of student information</w:t>
      </w:r>
    </w:p>
    <w:p>
      <w:pPr>
        <w:pStyle w:val="Compact"/>
        <w:numPr>
          <w:numId w:val="1001"/>
          <w:ilvl w:val="0"/>
        </w:numPr>
      </w:pPr>
      <w:r>
        <w:t xml:space="preserve">To interact/communicate with students as directed by professional staff</w:t>
      </w:r>
    </w:p>
    <w:p>
      <w:pPr>
        <w:pStyle w:val="Compact"/>
        <w:numPr>
          <w:numId w:val="1001"/>
          <w:ilvl w:val="0"/>
        </w:numPr>
      </w:pPr>
      <w:r>
        <w:t xml:space="preserve">To perform as a positive member of the educational teamwork effectively with other paraprofessionals in the classroom and a variety of professional staff affiliated with the program</w:t>
      </w:r>
    </w:p>
    <w:p>
      <w:pPr>
        <w:pStyle w:val="Compact"/>
        <w:numPr>
          <w:numId w:val="1001"/>
          <w:ilvl w:val="0"/>
        </w:numPr>
      </w:pPr>
      <w:r>
        <w:t xml:space="preserve">Performs personal care activities (bathing, dressing, oral hygiene )</w:t>
      </w:r>
    </w:p>
    <w:p>
      <w:pPr>
        <w:pStyle w:val="Compact"/>
        <w:numPr>
          <w:numId w:val="1001"/>
          <w:ilvl w:val="0"/>
        </w:numPr>
      </w:pPr>
      <w:r>
        <w:t xml:space="preserve">Recognizes signs of emotional distress (such as anger and depression)</w:t>
      </w:r>
    </w:p>
    <w:p>
      <w:pPr>
        <w:pStyle w:val="Compact"/>
        <w:numPr>
          <w:numId w:val="1001"/>
          <w:ilvl w:val="0"/>
        </w:numPr>
      </w:pPr>
      <w:r>
        <w:t xml:space="preserve">Reports identified alterations in patient behavior or mental status to primary case manager or the team's Operations Director</w:t>
      </w:r>
    </w:p>
    <w:p>
      <w:pPr>
        <w:pStyle w:val="Compact"/>
        <w:numPr>
          <w:numId w:val="1001"/>
          <w:ilvl w:val="0"/>
        </w:numPr>
      </w:pPr>
      <w:r>
        <w:t xml:space="preserve">Provides personal care for the Agency's patients</w:t>
      </w:r>
    </w:p>
    <w:p>
      <w:pPr>
        <w:pStyle w:val="Heading2"/>
      </w:pPr>
      <w:bookmarkStart w:id="23" w:name="qualifications-for-health-aide"/>
      <w:r>
        <w:t xml:space="preserve">Qualifications for health aide</w:t>
      </w:r>
      <w:bookmarkEnd w:id="23"/>
    </w:p>
    <w:p>
      <w:pPr>
        <w:pStyle w:val="Compact"/>
        <w:numPr>
          <w:numId w:val="1002"/>
          <w:ilvl w:val="0"/>
        </w:numPr>
      </w:pPr>
      <w:r>
        <w:t xml:space="preserve">Ability to read, write, speak, understand, or communicate in English and Spanish sufficiently to perform the duties of this position</w:t>
      </w:r>
    </w:p>
    <w:p>
      <w:pPr>
        <w:pStyle w:val="Compact"/>
        <w:numPr>
          <w:numId w:val="1002"/>
          <w:ilvl w:val="0"/>
        </w:numPr>
      </w:pPr>
      <w:r>
        <w:t xml:space="preserve">At least six (6) months of experience in distributing public health information and participating in routine health surveys, including those relating to personal and family health needs, and in maintaining established sanitary conditions</w:t>
      </w:r>
    </w:p>
    <w:p>
      <w:pPr>
        <w:pStyle w:val="Compact"/>
        <w:numPr>
          <w:numId w:val="1002"/>
          <w:ilvl w:val="0"/>
        </w:numPr>
      </w:pPr>
      <w:r>
        <w:t xml:space="preserve">Previous Home Care/Hospice experience preferred</w:t>
      </w:r>
    </w:p>
    <w:p>
      <w:pPr>
        <w:pStyle w:val="Compact"/>
        <w:numPr>
          <w:numId w:val="1002"/>
          <w:ilvl w:val="0"/>
        </w:numPr>
      </w:pPr>
      <w:r>
        <w:t xml:space="preserve">Current, unencumbered state certification to practice as a Certified Home Health Aide (CHHA)</w:t>
      </w:r>
    </w:p>
    <w:p>
      <w:pPr>
        <w:pStyle w:val="Compact"/>
        <w:numPr>
          <w:numId w:val="1002"/>
          <w:ilvl w:val="0"/>
        </w:numPr>
      </w:pPr>
      <w:r>
        <w:t xml:space="preserve">1 year of experience as a CNA or the equivalent in preparation and practice</w:t>
      </w:r>
    </w:p>
    <w:p>
      <w:pPr>
        <w:pStyle w:val="Compact"/>
        <w:numPr>
          <w:numId w:val="1002"/>
          <w:ilvl w:val="0"/>
        </w:numPr>
      </w:pPr>
      <w:r>
        <w:t xml:space="preserve">Complete the on line application and submit resume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2021-10-28T18:32:05Z</dcterms:created>
  <dcterms:modified xsi:type="dcterms:W3CDTF">2021-10-28T18:32:05Z</dcterms:modified>
</cp:coreProperties>
</file>