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https://www.velvetjobs.com/job-descriptions/hcm-consultant</w:t>
        </w:r>
      </w:hyperlink>
    </w:p>
    <w:p>
      <w:pPr>
        <w:pStyle w:val="Heading1"/>
      </w:pPr>
      <w:bookmarkStart w:id="21" w:name="example-of-hcm-consultant-job-description"/>
      <w:r>
        <w:t xml:space="preserve">Example of HCM Consultant Job Description</w:t>
      </w:r>
      <w:bookmarkEnd w:id="21"/>
    </w:p>
    <w:p>
      <w:pPr>
        <w:pStyle w:val="Compact"/>
      </w:pPr>
      <w:r>
        <w:t xml:space="preserve">Our company is growing rapidly and is looking for a HCM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hcm-consultant"/>
      <w:r>
        <w:t xml:space="preserve">Responsibilities for HCM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Shape and influence client attitudes to outcomes and key benefits for both the client and HP</w:t>
      </w:r>
    </w:p>
    <w:p>
      <w:pPr>
        <w:pStyle w:val="Compact"/>
        <w:numPr>
          <w:numId w:val="1001"/>
          <w:ilvl w:val="0"/>
        </w:numPr>
      </w:pPr>
      <w:r>
        <w:t xml:space="preserve">Proactively identify problems and initiate appropriate corrective actions</w:t>
      </w:r>
    </w:p>
    <w:p>
      <w:pPr>
        <w:pStyle w:val="Compact"/>
        <w:numPr>
          <w:numId w:val="1001"/>
          <w:ilvl w:val="0"/>
        </w:numPr>
      </w:pPr>
      <w:r>
        <w:t xml:space="preserve">Support super users with Function Spec’s development</w:t>
      </w:r>
    </w:p>
    <w:p>
      <w:pPr>
        <w:pStyle w:val="Compact"/>
        <w:numPr>
          <w:numId w:val="1001"/>
          <w:ilvl w:val="0"/>
        </w:numPr>
      </w:pPr>
      <w:r>
        <w:t xml:space="preserve">Support Development team with implementation &amp; unit testing</w:t>
      </w:r>
    </w:p>
    <w:p>
      <w:pPr>
        <w:pStyle w:val="Compact"/>
        <w:numPr>
          <w:numId w:val="1001"/>
          <w:ilvl w:val="0"/>
        </w:numPr>
      </w:pPr>
      <w:r>
        <w:t xml:space="preserve">Co-ordinate prioritization meeting (managing service requests priorities)</w:t>
      </w:r>
    </w:p>
    <w:p>
      <w:pPr>
        <w:pStyle w:val="Compact"/>
        <w:numPr>
          <w:numId w:val="1001"/>
          <w:ilvl w:val="0"/>
        </w:numPr>
      </w:pPr>
      <w:r>
        <w:t xml:space="preserve">Has a periodic ticket review meeting with local or regional SLA partners</w:t>
      </w:r>
    </w:p>
    <w:p>
      <w:pPr>
        <w:pStyle w:val="Compact"/>
        <w:numPr>
          <w:numId w:val="1001"/>
          <w:ilvl w:val="0"/>
        </w:numPr>
      </w:pPr>
      <w:r>
        <w:t xml:space="preserve">Following the change from initial request through to implementation, and ensuring any roadblocks (approvals, testing) are quickly addressed</w:t>
      </w:r>
    </w:p>
    <w:p>
      <w:pPr>
        <w:pStyle w:val="Compact"/>
        <w:numPr>
          <w:numId w:val="1001"/>
          <w:ilvl w:val="0"/>
        </w:numPr>
      </w:pPr>
      <w:r>
        <w:t xml:space="preserve">Translating the business need into a functional requirement which can be actioned as a change request</w:t>
      </w:r>
    </w:p>
    <w:p>
      <w:pPr>
        <w:pStyle w:val="Compact"/>
        <w:numPr>
          <w:numId w:val="1001"/>
          <w:ilvl w:val="0"/>
        </w:numPr>
      </w:pPr>
      <w:r>
        <w:t xml:space="preserve">Assessing the documentation and test requirements for the change</w:t>
      </w:r>
    </w:p>
    <w:p>
      <w:pPr>
        <w:pStyle w:val="Compact"/>
        <w:numPr>
          <w:numId w:val="1001"/>
          <w:ilvl w:val="0"/>
        </w:numPr>
      </w:pPr>
      <w:r>
        <w:t xml:space="preserve">Updating the functional and test specifications</w:t>
      </w:r>
    </w:p>
    <w:p>
      <w:pPr>
        <w:pStyle w:val="Heading2"/>
      </w:pPr>
      <w:bookmarkStart w:id="23" w:name="qualifications-for-hcm-consultant"/>
      <w:r>
        <w:t xml:space="preserve">Qualifications for HCM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MS Office including Word, Excel, MS Project, PowerPoint, SharePoint, and Visio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in one of the following areas is desirable but not essential - Prince 2, PMI</w:t>
      </w:r>
    </w:p>
    <w:p>
      <w:pPr>
        <w:pStyle w:val="Compact"/>
        <w:numPr>
          <w:numId w:val="1002"/>
          <w:ilvl w:val="0"/>
        </w:numPr>
      </w:pPr>
      <w:r>
        <w:t xml:space="preserve">Functional and technical experience with ERP or other HCM products (e.g., SAP, Workday, Salesforce.com, PeopleSoft, Oracle, ADP) software preferred</w:t>
      </w:r>
    </w:p>
    <w:p>
      <w:pPr>
        <w:pStyle w:val="Compact"/>
        <w:numPr>
          <w:numId w:val="1002"/>
          <w:ilvl w:val="0"/>
        </w:numPr>
      </w:pPr>
      <w:r>
        <w:t xml:space="preserve">Knowledge of .NET, XML or HTML a plus</w:t>
      </w:r>
    </w:p>
    <w:p>
      <w:pPr>
        <w:pStyle w:val="Compact"/>
        <w:numPr>
          <w:numId w:val="1002"/>
          <w:ilvl w:val="0"/>
        </w:numPr>
      </w:pPr>
      <w:r>
        <w:t xml:space="preserve">Enthusiastic, professional, and confident personality, with a focus on team and individual success</w:t>
      </w:r>
    </w:p>
    <w:p>
      <w:pPr>
        <w:pStyle w:val="Compact"/>
        <w:numPr>
          <w:numId w:val="1002"/>
          <w:ilvl w:val="0"/>
        </w:numPr>
      </w:pPr>
      <w:r>
        <w:t xml:space="preserve">Ability to work with a diverse project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cm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cm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2021-10-28T13:24:32Z</dcterms:created>
  <dcterms:modified xsi:type="dcterms:W3CDTF">2021-10-28T13:24:32Z</dcterms:modified>
</cp:coreProperties>
</file>