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https://www.velvetjobs.com/job-descriptions/hbo-coordinator</w:t>
        </w:r>
      </w:hyperlink>
    </w:p>
    <w:p>
      <w:pPr>
        <w:pStyle w:val="Heading1"/>
      </w:pPr>
      <w:bookmarkStart w:id="21" w:name="example-of-hbo-coordinator-job-description"/>
      <w:r>
        <w:t xml:space="preserve">Example of HBO Coordinator Job Description</w:t>
      </w:r>
      <w:bookmarkEnd w:id="21"/>
    </w:p>
    <w:p>
      <w:pPr>
        <w:pStyle w:val="Compact"/>
      </w:pPr>
      <w:r>
        <w:t xml:space="preserve">Our growing company is looking for a HBO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bo-coordinator"/>
      <w:r>
        <w:t xml:space="preserve">Responsibilities for HBO coordinator</w:t>
      </w:r>
      <w:bookmarkEnd w:id="22"/>
    </w:p>
    <w:p>
      <w:pPr>
        <w:pStyle w:val="Compact"/>
        <w:numPr>
          <w:numId w:val="1001"/>
          <w:ilvl w:val="0"/>
        </w:numPr>
      </w:pPr>
      <w:r>
        <w:t xml:space="preserve">Liaise between client groups to best serve the network’s promotional priorities</w:t>
      </w:r>
    </w:p>
    <w:p>
      <w:pPr>
        <w:pStyle w:val="Compact"/>
        <w:numPr>
          <w:numId w:val="1001"/>
          <w:ilvl w:val="0"/>
        </w:numPr>
      </w:pPr>
      <w:r>
        <w:t xml:space="preserve">Consult with the Program Marketing, Creative Marketing, and Account Management teams on long- and short-term marketing goals</w:t>
      </w:r>
    </w:p>
    <w:p>
      <w:pPr>
        <w:pStyle w:val="Compact"/>
        <w:numPr>
          <w:numId w:val="1001"/>
          <w:ilvl w:val="0"/>
        </w:numPr>
      </w:pPr>
      <w:r>
        <w:t xml:space="preserve">Compile and review internal reports/affiliate documentation for accuracy/compliance in accordance with internal controls, policies, and procedures (i.e., SOX)</w:t>
      </w:r>
    </w:p>
    <w:p>
      <w:pPr>
        <w:pStyle w:val="Compact"/>
        <w:numPr>
          <w:numId w:val="1001"/>
          <w:ilvl w:val="0"/>
        </w:numPr>
      </w:pPr>
      <w:r>
        <w:t xml:space="preserve">Open (and adjust if necessary), record and file POs, invoices and payments for all titles in a timely fashion, ensuring adherence to HBO policy</w:t>
      </w:r>
    </w:p>
    <w:p>
      <w:pPr>
        <w:pStyle w:val="Compact"/>
        <w:numPr>
          <w:numId w:val="1001"/>
          <w:ilvl w:val="0"/>
        </w:numPr>
      </w:pPr>
      <w:r>
        <w:t xml:space="preserve">Manage monthly accruals process with Product Management &amp; finance</w:t>
      </w:r>
    </w:p>
    <w:p>
      <w:pPr>
        <w:pStyle w:val="Compact"/>
        <w:numPr>
          <w:numId w:val="1001"/>
          <w:ilvl w:val="0"/>
        </w:numPr>
      </w:pPr>
      <w:r>
        <w:t xml:space="preserve">Responsible for team Communications to clients, vendors, outside facilities, and any other outside groups</w:t>
      </w:r>
    </w:p>
    <w:p>
      <w:pPr>
        <w:pStyle w:val="Compact"/>
        <w:numPr>
          <w:numId w:val="1001"/>
          <w:ilvl w:val="0"/>
        </w:numPr>
      </w:pPr>
      <w:r>
        <w:t xml:space="preserve">Coordinate all inventory assets from purchase through storage and deployment</w:t>
      </w:r>
    </w:p>
    <w:p>
      <w:pPr>
        <w:pStyle w:val="Compact"/>
        <w:numPr>
          <w:numId w:val="1001"/>
          <w:ilvl w:val="0"/>
        </w:numPr>
      </w:pPr>
      <w:r>
        <w:t xml:space="preserve">Provide analysis and post- mortem review of promotions to determine ROI</w:t>
      </w:r>
    </w:p>
    <w:p>
      <w:pPr>
        <w:pStyle w:val="Compact"/>
        <w:numPr>
          <w:numId w:val="1001"/>
          <w:ilvl w:val="0"/>
        </w:numPr>
      </w:pPr>
      <w:r>
        <w:t xml:space="preserve">Populate sales submission forms for all accounts</w:t>
      </w:r>
    </w:p>
    <w:p>
      <w:pPr>
        <w:pStyle w:val="Compact"/>
        <w:numPr>
          <w:numId w:val="1001"/>
          <w:ilvl w:val="0"/>
        </w:numPr>
      </w:pPr>
      <w:r>
        <w:t xml:space="preserve">Track and analyze placement and performance of key new releases</w:t>
      </w:r>
    </w:p>
    <w:p>
      <w:pPr>
        <w:pStyle w:val="Heading2"/>
      </w:pPr>
      <w:bookmarkStart w:id="23" w:name="qualifications-for-hbo-coordinator"/>
      <w:r>
        <w:t xml:space="preserve">Qualifications for HBO coordinator</w:t>
      </w:r>
      <w:bookmarkEnd w:id="23"/>
    </w:p>
    <w:p>
      <w:pPr>
        <w:pStyle w:val="Compact"/>
        <w:numPr>
          <w:numId w:val="1002"/>
          <w:ilvl w:val="0"/>
        </w:numPr>
      </w:pPr>
      <w:r>
        <w:t xml:space="preserve">Experience in Organizational Psychology, Human Resources, Organizational Development preferred</w:t>
      </w:r>
    </w:p>
    <w:p>
      <w:pPr>
        <w:pStyle w:val="Compact"/>
        <w:numPr>
          <w:numId w:val="1002"/>
          <w:ilvl w:val="0"/>
        </w:numPr>
      </w:pPr>
      <w:r>
        <w:t xml:space="preserve">General administrative experience, including phones, scheduling, calendar, travel, expense reporting</w:t>
      </w:r>
    </w:p>
    <w:p>
      <w:pPr>
        <w:pStyle w:val="Compact"/>
        <w:numPr>
          <w:numId w:val="1002"/>
          <w:ilvl w:val="0"/>
        </w:numPr>
      </w:pPr>
      <w:r>
        <w:t xml:space="preserve">Strong knowledge of Microsoft Excel a must</w:t>
      </w:r>
    </w:p>
    <w:p>
      <w:pPr>
        <w:pStyle w:val="Compact"/>
        <w:numPr>
          <w:numId w:val="1002"/>
          <w:ilvl w:val="0"/>
        </w:numPr>
      </w:pPr>
      <w:r>
        <w:t xml:space="preserve">College Degree, preferably in Television, Film, New Media and/or Business</w:t>
      </w:r>
    </w:p>
    <w:p>
      <w:pPr>
        <w:pStyle w:val="Compact"/>
        <w:numPr>
          <w:numId w:val="1002"/>
          <w:ilvl w:val="0"/>
        </w:numPr>
      </w:pPr>
      <w:r>
        <w:t xml:space="preserve">Two years Programming/Scheduling or related experience</w:t>
      </w:r>
    </w:p>
    <w:p>
      <w:pPr>
        <w:pStyle w:val="Compact"/>
        <w:numPr>
          <w:numId w:val="1002"/>
          <w:ilvl w:val="0"/>
        </w:numPr>
      </w:pPr>
      <w:r>
        <w:t xml:space="preserve">Proficiency with MS Office, Adobe Acrobat, Google Drive and SharePoint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bo-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bo-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2021-10-28T13:30:54Z</dcterms:created>
  <dcterms:modified xsi:type="dcterms:W3CDTF">2021-10-28T13:30:54Z</dcterms:modified>
</cp:coreProperties>
</file>