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https://www.velvetjobs.com/job-descriptions/hardware-design</w:t>
        </w:r>
      </w:hyperlink>
    </w:p>
    <w:p>
      <w:pPr>
        <w:pStyle w:val="Heading1"/>
      </w:pPr>
      <w:bookmarkStart w:id="21" w:name="example-of-hardware-design-job-description"/>
      <w:r>
        <w:t xml:space="preserve">Example of Hardware Design Job Description</w:t>
      </w:r>
      <w:bookmarkEnd w:id="21"/>
    </w:p>
    <w:p>
      <w:pPr>
        <w:pStyle w:val="Compact"/>
      </w:pPr>
      <w:r>
        <w:t xml:space="preserve">Our innovative and growing company is hiring for a hardware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hardware-design"/>
      <w:r>
        <w:t xml:space="preserve">Responsibilities for hardware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and tests integrated circuits and hardware components for signal processing applications and research</w:t>
      </w:r>
    </w:p>
    <w:p>
      <w:pPr>
        <w:pStyle w:val="Compact"/>
        <w:numPr>
          <w:numId w:val="1001"/>
          <w:ilvl w:val="0"/>
        </w:numPr>
      </w:pPr>
      <w:r>
        <w:t xml:space="preserve">Designs, documents, and develops code for digital signal processors or other hardware devices</w:t>
      </w:r>
    </w:p>
    <w:p>
      <w:pPr>
        <w:pStyle w:val="Compact"/>
        <w:numPr>
          <w:numId w:val="1001"/>
          <w:ilvl w:val="0"/>
        </w:numPr>
      </w:pPr>
      <w:r>
        <w:t xml:space="preserve">Analyzes the functions of existing integrated circuits and hardware components for the purpose of reverse engineering</w:t>
      </w:r>
    </w:p>
    <w:p>
      <w:pPr>
        <w:pStyle w:val="Compact"/>
        <w:numPr>
          <w:numId w:val="1001"/>
          <w:ilvl w:val="0"/>
        </w:numPr>
      </w:pPr>
      <w:r>
        <w:t xml:space="preserve">Modify and adapt vendor-manufactured hardware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Support of the Hardware Design Group for active safety products</w:t>
      </w:r>
    </w:p>
    <w:p>
      <w:pPr>
        <w:pStyle w:val="Compact"/>
        <w:numPr>
          <w:numId w:val="1001"/>
          <w:ilvl w:val="0"/>
        </w:numPr>
      </w:pPr>
      <w:r>
        <w:t xml:space="preserve">Design of hardware for electronic modules</w:t>
      </w:r>
    </w:p>
    <w:p>
      <w:pPr>
        <w:pStyle w:val="Compact"/>
        <w:numPr>
          <w:numId w:val="1001"/>
          <w:ilvl w:val="0"/>
        </w:numPr>
      </w:pPr>
      <w:r>
        <w:t xml:space="preserve">Schematic capture using Mentor DX Designer tools</w:t>
      </w:r>
    </w:p>
    <w:p>
      <w:pPr>
        <w:pStyle w:val="Compact"/>
        <w:numPr>
          <w:numId w:val="1001"/>
          <w:ilvl w:val="0"/>
        </w:numPr>
      </w:pPr>
      <w:r>
        <w:t xml:space="preserve">Design analysis including FMEA, FTA and worst case stack up analysis</w:t>
      </w:r>
    </w:p>
    <w:p>
      <w:pPr>
        <w:pStyle w:val="Compact"/>
        <w:numPr>
          <w:numId w:val="1001"/>
          <w:ilvl w:val="0"/>
        </w:numPr>
      </w:pPr>
      <w:r>
        <w:t xml:space="preserve">Hardware simulation using SPICE (or other tools) including verification of actual hardware in the lab</w:t>
      </w:r>
    </w:p>
    <w:p>
      <w:pPr>
        <w:pStyle w:val="Compact"/>
        <w:numPr>
          <w:numId w:val="1001"/>
          <w:ilvl w:val="0"/>
        </w:numPr>
      </w:pPr>
      <w:r>
        <w:t xml:space="preserve">Definition of interface requirement for the Software Team</w:t>
      </w:r>
    </w:p>
    <w:p>
      <w:pPr>
        <w:pStyle w:val="Heading2"/>
      </w:pPr>
      <w:bookmarkStart w:id="23" w:name="qualifications-for-hardware-design"/>
      <w:r>
        <w:t xml:space="preserve">Qualifications for hardware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four years experience in electrical board design and hig speed digital design</w:t>
      </w:r>
    </w:p>
    <w:p>
      <w:pPr>
        <w:pStyle w:val="Compact"/>
        <w:numPr>
          <w:numId w:val="1002"/>
          <w:ilvl w:val="0"/>
        </w:numPr>
      </w:pPr>
      <w:r>
        <w:t xml:space="preserve">Occasionally travel is needed</w:t>
      </w:r>
    </w:p>
    <w:p>
      <w:pPr>
        <w:pStyle w:val="Compact"/>
        <w:numPr>
          <w:numId w:val="1002"/>
          <w:ilvl w:val="0"/>
        </w:numPr>
      </w:pPr>
      <w:r>
        <w:t xml:space="preserve">Scripting experience with Python, or similar</w:t>
      </w:r>
    </w:p>
    <w:p>
      <w:pPr>
        <w:pStyle w:val="Compact"/>
        <w:numPr>
          <w:numId w:val="1002"/>
          <w:ilvl w:val="0"/>
        </w:numPr>
      </w:pPr>
      <w:r>
        <w:t xml:space="preserve">BS/MS CE/EE/CS with 8+ years of experience in board and FPGA design</w:t>
      </w:r>
    </w:p>
    <w:p>
      <w:pPr>
        <w:pStyle w:val="Compact"/>
        <w:numPr>
          <w:numId w:val="1002"/>
          <w:ilvl w:val="0"/>
        </w:numPr>
      </w:pPr>
      <w:r>
        <w:t xml:space="preserve">Expertise using Cadence (including Orcad), Mentor design tool and flows</w:t>
      </w:r>
    </w:p>
    <w:p>
      <w:pPr>
        <w:pStyle w:val="Compact"/>
        <w:numPr>
          <w:numId w:val="1002"/>
          <w:ilvl w:val="0"/>
        </w:numPr>
      </w:pPr>
      <w:r>
        <w:t xml:space="preserve">Familiar with the use of lab equipment such as oscilloscope, logic analyzer, signal generators,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2021-10-28T13:14:20Z</dcterms:created>
  <dcterms:modified xsi:type="dcterms:W3CDTF">2021-10-28T13:14:20Z</dcterms:modified>
</cp:coreProperties>
</file>