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https://www.velvetjobs.com/job-descriptions/gymnastics-coach</w:t>
        </w:r>
      </w:hyperlink>
    </w:p>
    <w:p>
      <w:pPr>
        <w:pStyle w:val="Heading1"/>
      </w:pPr>
      <w:bookmarkStart w:id="21" w:name="example-of-gymnastics-coach-job-description"/>
      <w:r>
        <w:t xml:space="preserve">Example of Gymnastics Coach Job Description</w:t>
      </w:r>
      <w:bookmarkEnd w:id="21"/>
    </w:p>
    <w:p>
      <w:pPr>
        <w:pStyle w:val="Compact"/>
      </w:pPr>
      <w:r>
        <w:t xml:space="preserve">Our growing company is looking for a gymnastics coach.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ymnastics-coach"/>
      <w:r>
        <w:t xml:space="preserve">Responsibilities for gymnastics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 and develop student-athletes</w:t>
      </w:r>
    </w:p>
    <w:p>
      <w:pPr>
        <w:pStyle w:val="Compact"/>
        <w:numPr>
          <w:numId w:val="1001"/>
          <w:ilvl w:val="0"/>
        </w:numPr>
      </w:pPr>
      <w:r>
        <w:t xml:space="preserve">Assist with team practice plans and competition strategies</w:t>
      </w:r>
    </w:p>
    <w:p>
      <w:pPr>
        <w:pStyle w:val="Compact"/>
        <w:numPr>
          <w:numId w:val="1001"/>
          <w:ilvl w:val="0"/>
        </w:numPr>
      </w:pPr>
      <w:r>
        <w:t xml:space="preserve">Serve as a liaison to assigned support units</w:t>
      </w:r>
    </w:p>
    <w:p>
      <w:pPr>
        <w:pStyle w:val="Compact"/>
        <w:numPr>
          <w:numId w:val="1001"/>
          <w:ilvl w:val="0"/>
        </w:numPr>
      </w:pPr>
      <w:r>
        <w:t xml:space="preserve">Represent the Women’s Gymnastics program at various University functions</w:t>
      </w:r>
    </w:p>
    <w:p>
      <w:pPr>
        <w:pStyle w:val="Compact"/>
        <w:numPr>
          <w:numId w:val="1001"/>
          <w:ilvl w:val="0"/>
        </w:numPr>
      </w:pPr>
      <w:r>
        <w:t xml:space="preserve">Other duties as assigned the the Head Coach</w:t>
      </w:r>
    </w:p>
    <w:p>
      <w:pPr>
        <w:pStyle w:val="Compact"/>
        <w:numPr>
          <w:numId w:val="1001"/>
          <w:ilvl w:val="0"/>
        </w:numPr>
      </w:pPr>
      <w:r>
        <w:t xml:space="preserve">Assist with team practice and competition routines</w:t>
      </w:r>
    </w:p>
    <w:p>
      <w:pPr>
        <w:pStyle w:val="Compact"/>
        <w:numPr>
          <w:numId w:val="1001"/>
          <w:ilvl w:val="0"/>
        </w:numPr>
      </w:pPr>
      <w:r>
        <w:t xml:space="preserve">Perform other administrative duties pertaining to the program as assigned by the Head Coach</w:t>
      </w:r>
    </w:p>
    <w:p>
      <w:pPr>
        <w:pStyle w:val="Compact"/>
        <w:numPr>
          <w:numId w:val="1001"/>
          <w:ilvl w:val="0"/>
        </w:numPr>
      </w:pPr>
      <w:r>
        <w:t xml:space="preserve">Assist in the organization and direction of all activities of the women's gymnastics team</w:t>
      </w:r>
    </w:p>
    <w:p>
      <w:pPr>
        <w:pStyle w:val="Compact"/>
        <w:numPr>
          <w:numId w:val="1001"/>
          <w:ilvl w:val="0"/>
        </w:numPr>
      </w:pPr>
      <w:r>
        <w:t xml:space="preserve">Assist in the recruitment of prospective student-athletes to the University</w:t>
      </w:r>
    </w:p>
    <w:p>
      <w:pPr>
        <w:pStyle w:val="Compact"/>
        <w:numPr>
          <w:numId w:val="1001"/>
          <w:ilvl w:val="0"/>
        </w:numPr>
      </w:pPr>
      <w:r>
        <w:t xml:space="preserve">Coach team members individually and in groups, demonstrating techniques of the game</w:t>
      </w:r>
    </w:p>
    <w:p>
      <w:pPr>
        <w:pStyle w:val="Heading2"/>
      </w:pPr>
      <w:bookmarkStart w:id="23" w:name="qualifications-for-gymnastics-coach"/>
      <w:r>
        <w:t xml:space="preserve">Qualifications for gymnastics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and maintain a valid driver’s license and be willing to travel, when necessary, to sites throughout New Jersey for business demands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Office products such as Outlook, Word and Excel</w:t>
      </w:r>
    </w:p>
    <w:p>
      <w:pPr>
        <w:pStyle w:val="Compact"/>
        <w:numPr>
          <w:numId w:val="1002"/>
          <w:ilvl w:val="0"/>
        </w:numPr>
      </w:pPr>
      <w:r>
        <w:t xml:space="preserve">Experience in development and administration of summer camps and clinics</w:t>
      </w:r>
    </w:p>
    <w:p>
      <w:pPr>
        <w:pStyle w:val="Compact"/>
        <w:numPr>
          <w:numId w:val="1002"/>
          <w:ilvl w:val="0"/>
        </w:numPr>
      </w:pPr>
      <w:r>
        <w:t xml:space="preserve">In order to gain a better understanding of your experience, the professional experience section of your resume must include months in addition to years</w:t>
      </w:r>
    </w:p>
    <w:p>
      <w:pPr>
        <w:pStyle w:val="Compact"/>
        <w:numPr>
          <w:numId w:val="1002"/>
          <w:ilvl w:val="0"/>
        </w:numPr>
      </w:pPr>
      <w:r>
        <w:t xml:space="preserve">Professional, respectful, kind and compassionate</w:t>
      </w:r>
    </w:p>
    <w:p>
      <w:pPr>
        <w:pStyle w:val="Compact"/>
        <w:numPr>
          <w:numId w:val="1002"/>
          <w:ilvl w:val="0"/>
        </w:numPr>
      </w:pPr>
      <w:r>
        <w:t xml:space="preserve">Enthusiastic, energetic and animated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ymnastics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ymnastics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2021-10-28T18:30:52Z</dcterms:created>
  <dcterms:modified xsi:type="dcterms:W3CDTF">2021-10-28T18:30:52Z</dcterms:modified>
</cp:coreProperties>
</file>