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https://www.velvetjobs.com/job-descriptions/guest-service-representative</w:t>
        </w:r>
      </w:hyperlink>
    </w:p>
    <w:p>
      <w:pPr>
        <w:pStyle w:val="Heading1"/>
      </w:pPr>
      <w:bookmarkStart w:id="21" w:name="example-of-guest-service-representative-job-description"/>
      <w:r>
        <w:t xml:space="preserve">Example of Guest Service Representative Job Description</w:t>
      </w:r>
      <w:bookmarkEnd w:id="21"/>
    </w:p>
    <w:p>
      <w:pPr>
        <w:pStyle w:val="Compact"/>
      </w:pPr>
      <w:r>
        <w:t xml:space="preserve">Our growing company is looking to fill the role of guest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service-representative"/>
      <w:r>
        <w:t xml:space="preserve">Responsibilities for guest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Writes and conduct huddle ups</w:t>
      </w:r>
    </w:p>
    <w:p>
      <w:pPr>
        <w:pStyle w:val="Compact"/>
        <w:numPr>
          <w:numId w:val="1001"/>
          <w:ilvl w:val="0"/>
        </w:numPr>
      </w:pPr>
      <w:r>
        <w:t xml:space="preserve">Leads by example to ensure Guest Services operating procedures are known and adhered to, including but not limited to associate dress code, DYFET, CHANT, BOB, ten-tiling, proper bagging techniques, parcel pickup, You Bag/We Bag expectations</w:t>
      </w:r>
    </w:p>
    <w:p>
      <w:pPr>
        <w:pStyle w:val="Compact"/>
        <w:numPr>
          <w:numId w:val="1001"/>
          <w:ilvl w:val="0"/>
        </w:numPr>
      </w:pPr>
      <w:r>
        <w:t xml:space="preserve">Ensures Guest Services cleanliness, maintenance, and sanitation</w:t>
      </w:r>
    </w:p>
    <w:p>
      <w:pPr>
        <w:pStyle w:val="Compact"/>
        <w:numPr>
          <w:numId w:val="1001"/>
          <w:ilvl w:val="0"/>
        </w:numPr>
      </w:pPr>
      <w:r>
        <w:t xml:space="preserve">Directs guests into lanes, monitors BOB, unloads carts, answers questions, respond to lights, and completes overrides as needed</w:t>
      </w:r>
    </w:p>
    <w:p>
      <w:pPr>
        <w:pStyle w:val="Compact"/>
        <w:numPr>
          <w:numId w:val="1001"/>
          <w:ilvl w:val="0"/>
        </w:numPr>
      </w:pPr>
      <w:r>
        <w:t xml:space="preserve">Presents themself as a manager, takes ownership of guest needs utilizing LAST</w:t>
      </w:r>
    </w:p>
    <w:p>
      <w:pPr>
        <w:pStyle w:val="Compact"/>
        <w:numPr>
          <w:numId w:val="1001"/>
          <w:ilvl w:val="0"/>
        </w:numPr>
      </w:pPr>
      <w:r>
        <w:t xml:space="preserve">Acts in a professional manner at all times while projecting a cooperative and helpful attitude using discretion and tact</w:t>
      </w:r>
    </w:p>
    <w:p>
      <w:pPr>
        <w:pStyle w:val="Compact"/>
        <w:numPr>
          <w:numId w:val="1001"/>
          <w:ilvl w:val="0"/>
        </w:numPr>
      </w:pPr>
      <w:r>
        <w:t xml:space="preserve">Conducts Guest Services operations</w:t>
      </w:r>
    </w:p>
    <w:p>
      <w:pPr>
        <w:pStyle w:val="Compact"/>
        <w:numPr>
          <w:numId w:val="1001"/>
          <w:ilvl w:val="0"/>
        </w:numPr>
      </w:pPr>
      <w:r>
        <w:t xml:space="preserve">Determines where Guest Services staff is needed throughout the day and directs them to that location to maintain efficient Guest Services operations</w:t>
      </w:r>
    </w:p>
    <w:p>
      <w:pPr>
        <w:pStyle w:val="Compact"/>
        <w:numPr>
          <w:numId w:val="1001"/>
          <w:ilvl w:val="0"/>
        </w:numPr>
      </w:pPr>
      <w:r>
        <w:t xml:space="preserve">Ensures proper staff levels by calling in additional staff to cover call-ins or additional business</w:t>
      </w:r>
    </w:p>
    <w:p>
      <w:pPr>
        <w:pStyle w:val="Compact"/>
        <w:numPr>
          <w:numId w:val="1001"/>
          <w:ilvl w:val="0"/>
        </w:numPr>
      </w:pPr>
      <w:r>
        <w:t xml:space="preserve">Strictly enforces child labor laws relieving minor employees enabling them to clock out for breaks, lunches and at and the end of their shift as per labor law guidelines</w:t>
      </w:r>
    </w:p>
    <w:p>
      <w:pPr>
        <w:pStyle w:val="Heading2"/>
      </w:pPr>
      <w:bookmarkStart w:id="23" w:name="qualifications-for-guest-service-representative"/>
      <w:r>
        <w:t xml:space="preserve">Qualifications for guest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Phone etiquette must provide the caller with confidence in the service excellence of the club</w:t>
      </w:r>
    </w:p>
    <w:p>
      <w:pPr>
        <w:pStyle w:val="Compact"/>
        <w:numPr>
          <w:numId w:val="1002"/>
          <w:ilvl w:val="0"/>
        </w:numPr>
      </w:pPr>
      <w:r>
        <w:t xml:space="preserve">Adjusts daily schedule to actual sales, items and guest projections to maintain 100% productivity</w:t>
      </w:r>
    </w:p>
    <w:p>
      <w:pPr>
        <w:pStyle w:val="Compact"/>
        <w:numPr>
          <w:numId w:val="1002"/>
          <w:ilvl w:val="0"/>
        </w:numPr>
      </w:pPr>
      <w:r>
        <w:t xml:space="preserve">Communicates immediately with Shift Managers when assistance is required and when the GSR is on a lane</w:t>
      </w:r>
    </w:p>
    <w:p>
      <w:pPr>
        <w:pStyle w:val="Compact"/>
        <w:numPr>
          <w:numId w:val="1002"/>
          <w:ilvl w:val="0"/>
        </w:numPr>
      </w:pPr>
      <w:r>
        <w:t xml:space="preserve">Opens additional lanes to accommodate business and guest traffic</w:t>
      </w:r>
    </w:p>
    <w:p>
      <w:pPr>
        <w:pStyle w:val="Compact"/>
        <w:numPr>
          <w:numId w:val="1002"/>
          <w:ilvl w:val="0"/>
        </w:numPr>
      </w:pPr>
      <w:r>
        <w:t xml:space="preserve">Communicates tardiness and absences through effective use of GSR Shift Report</w:t>
      </w:r>
    </w:p>
    <w:p>
      <w:pPr>
        <w:pStyle w:val="Compact"/>
        <w:numPr>
          <w:numId w:val="1002"/>
          <w:ilvl w:val="0"/>
        </w:numPr>
      </w:pPr>
      <w:r>
        <w:t xml:space="preserve">Holds associates accountable for non-compliance with Guest Services and store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2021-10-28T12:47:21Z</dcterms:created>
  <dcterms:modified xsi:type="dcterms:W3CDTF">2021-10-28T12:47:21Z</dcterms:modified>
</cp:coreProperties>
</file>