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https://www.velvetjobs.com/job-descriptions/graphic-design-specialist</w:t>
        </w:r>
      </w:hyperlink>
    </w:p>
    <w:p>
      <w:pPr>
        <w:pStyle w:val="Heading1"/>
      </w:pPr>
      <w:bookmarkStart w:id="21" w:name="example-of-graphic-design-specialist-job-description"/>
      <w:r>
        <w:t xml:space="preserve">Example of Graphic Design Specialist Job Description</w:t>
      </w:r>
      <w:bookmarkEnd w:id="21"/>
    </w:p>
    <w:p>
      <w:pPr>
        <w:pStyle w:val="Compact"/>
      </w:pPr>
      <w:r>
        <w:t xml:space="preserve">Our innovative and growing company is hiring for a graphic design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aphic-design-specialist"/>
      <w:r>
        <w:t xml:space="preserve">Responsibilities for graphic design specialist</w:t>
      </w:r>
      <w:bookmarkEnd w:id="22"/>
    </w:p>
    <w:p>
      <w:pPr>
        <w:pStyle w:val="Compact"/>
        <w:numPr>
          <w:numId w:val="1001"/>
          <w:ilvl w:val="0"/>
        </w:numPr>
      </w:pPr>
      <w:r>
        <w:t xml:space="preserve">Maintains control over all artwork, photography and videos</w:t>
      </w:r>
    </w:p>
    <w:p>
      <w:pPr>
        <w:pStyle w:val="Compact"/>
        <w:numPr>
          <w:numId w:val="1001"/>
          <w:ilvl w:val="0"/>
        </w:numPr>
      </w:pPr>
      <w:r>
        <w:t xml:space="preserve">Coordinates multiple projects simultaneously and ensures all deadlines are met</w:t>
      </w:r>
    </w:p>
    <w:p>
      <w:pPr>
        <w:pStyle w:val="Compact"/>
        <w:numPr>
          <w:numId w:val="1001"/>
          <w:ilvl w:val="0"/>
        </w:numPr>
      </w:pPr>
      <w:r>
        <w:t xml:space="preserve">Demonstrates considerable creativity and ingenuity</w:t>
      </w:r>
    </w:p>
    <w:p>
      <w:pPr>
        <w:pStyle w:val="Compact"/>
        <w:numPr>
          <w:numId w:val="1001"/>
          <w:ilvl w:val="0"/>
        </w:numPr>
      </w:pPr>
      <w:r>
        <w:t xml:space="preserve">Works quickly with initial direction</w:t>
      </w:r>
    </w:p>
    <w:p>
      <w:pPr>
        <w:pStyle w:val="Compact"/>
        <w:numPr>
          <w:numId w:val="1001"/>
          <w:ilvl w:val="0"/>
        </w:numPr>
      </w:pPr>
      <w:r>
        <w:t xml:space="preserve">Due to the strict deadlines we maintain for our clients, this role requires an individual who can not only work under pressure, but who can also effectively multitask to account for priorities that can shift hourly</w:t>
      </w:r>
    </w:p>
    <w:p>
      <w:pPr>
        <w:pStyle w:val="Compact"/>
        <w:numPr>
          <w:numId w:val="1001"/>
          <w:ilvl w:val="0"/>
        </w:numPr>
      </w:pPr>
      <w:r>
        <w:t xml:space="preserve">Stays current with trends, innovations, and research in instructional media, particularly graphic design, animation, scripting, and storyboard/wireframe</w:t>
      </w:r>
    </w:p>
    <w:p>
      <w:pPr>
        <w:pStyle w:val="Compact"/>
        <w:numPr>
          <w:numId w:val="1001"/>
          <w:ilvl w:val="0"/>
        </w:numPr>
      </w:pPr>
      <w:r>
        <w:t xml:space="preserve">Produces animations for online courses</w:t>
      </w:r>
    </w:p>
    <w:p>
      <w:pPr>
        <w:pStyle w:val="Compact"/>
        <w:numPr>
          <w:numId w:val="1001"/>
          <w:ilvl w:val="0"/>
        </w:numPr>
      </w:pPr>
      <w:r>
        <w:t xml:space="preserve">Identifies and recommends appropriate programs and vendors</w:t>
      </w:r>
    </w:p>
    <w:p>
      <w:pPr>
        <w:pStyle w:val="Compact"/>
        <w:numPr>
          <w:numId w:val="1001"/>
          <w:ilvl w:val="0"/>
        </w:numPr>
      </w:pPr>
      <w:r>
        <w:t xml:space="preserve">Manages projects in learning experience</w:t>
      </w:r>
    </w:p>
    <w:p>
      <w:pPr>
        <w:pStyle w:val="Compact"/>
        <w:numPr>
          <w:numId w:val="1001"/>
          <w:ilvl w:val="0"/>
        </w:numPr>
      </w:pPr>
      <w:r>
        <w:t xml:space="preserve">Works with stakeholders in Program Development to improve learning and design of courses</w:t>
      </w:r>
    </w:p>
    <w:p>
      <w:pPr>
        <w:pStyle w:val="Heading2"/>
      </w:pPr>
      <w:bookmarkStart w:id="23" w:name="qualifications-for-graphic-design-specialist"/>
      <w:r>
        <w:t xml:space="preserve">Qualifications for graphic design specialist</w:t>
      </w:r>
      <w:bookmarkEnd w:id="23"/>
    </w:p>
    <w:p>
      <w:pPr>
        <w:pStyle w:val="Compact"/>
        <w:numPr>
          <w:numId w:val="1002"/>
          <w:ilvl w:val="0"/>
        </w:numPr>
      </w:pPr>
      <w:r>
        <w:t xml:space="preserve">Experience in AfterEffects, photography and video editing skills, preferred</w:t>
      </w:r>
    </w:p>
    <w:p>
      <w:pPr>
        <w:pStyle w:val="Compact"/>
        <w:numPr>
          <w:numId w:val="1002"/>
          <w:ilvl w:val="0"/>
        </w:numPr>
      </w:pPr>
      <w:r>
        <w:t xml:space="preserve">Stellar design background and a portfolio reflecting 5-7 yrs</w:t>
      </w:r>
    </w:p>
    <w:p>
      <w:pPr>
        <w:pStyle w:val="Compact"/>
        <w:numPr>
          <w:numId w:val="1002"/>
          <w:ilvl w:val="0"/>
        </w:numPr>
      </w:pPr>
      <w:r>
        <w:t xml:space="preserve">Adept at application of brand standards and creation of visual systems</w:t>
      </w:r>
    </w:p>
    <w:p>
      <w:pPr>
        <w:pStyle w:val="Compact"/>
        <w:numPr>
          <w:numId w:val="1002"/>
          <w:ilvl w:val="0"/>
        </w:numPr>
      </w:pPr>
      <w:r>
        <w:t xml:space="preserve">6+ months experience in graphic design</w:t>
      </w:r>
    </w:p>
    <w:p>
      <w:pPr>
        <w:pStyle w:val="Compact"/>
        <w:numPr>
          <w:numId w:val="1002"/>
          <w:ilvl w:val="0"/>
        </w:numPr>
      </w:pPr>
      <w:r>
        <w:t xml:space="preserve">MUST have experience using a MAC computer, not a PC</w:t>
      </w:r>
    </w:p>
    <w:p>
      <w:pPr>
        <w:pStyle w:val="Compact"/>
        <w:numPr>
          <w:numId w:val="1002"/>
          <w:ilvl w:val="0"/>
        </w:numPr>
      </w:pPr>
      <w:r>
        <w:t xml:space="preserve">Bachelors degree in graphic design, marketing or related field of study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2021-10-28T18:34:27Z</dcterms:created>
  <dcterms:modified xsi:type="dcterms:W3CDTF">2021-10-28T18:34:27Z</dcterms:modified>
</cp:coreProperties>
</file>