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https://www.velvetjobs.com/job-descriptions/graphic-design-internship</w:t>
        </w:r>
      </w:hyperlink>
    </w:p>
    <w:p>
      <w:pPr>
        <w:pStyle w:val="Heading1"/>
      </w:pPr>
      <w:bookmarkStart w:id="21" w:name="example-of-graphic-design-internship-job-description"/>
      <w:r>
        <w:t xml:space="preserve">Example of Graphic Design Internship Job Description</w:t>
      </w:r>
      <w:bookmarkEnd w:id="21"/>
    </w:p>
    <w:p>
      <w:pPr>
        <w:pStyle w:val="Compact"/>
      </w:pPr>
      <w:r>
        <w:t xml:space="preserve">Our growing company is looking to fill the role of graphic design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aphic-design-internship"/>
      <w:r>
        <w:t xml:space="preserve">Responsibilities for graphic design internship</w:t>
      </w:r>
      <w:bookmarkEnd w:id="22"/>
    </w:p>
    <w:p>
      <w:pPr>
        <w:pStyle w:val="Compact"/>
        <w:numPr>
          <w:numId w:val="1001"/>
          <w:ilvl w:val="0"/>
        </w:numPr>
      </w:pPr>
      <w:r>
        <w:t xml:space="preserve">Other internship duties as assigned</w:t>
      </w:r>
    </w:p>
    <w:p>
      <w:pPr>
        <w:pStyle w:val="Compact"/>
        <w:numPr>
          <w:numId w:val="1001"/>
          <w:ilvl w:val="0"/>
        </w:numPr>
      </w:pPr>
      <w:r>
        <w:t xml:space="preserve">Brainstorm creative visual ideas for concepts and stories</w:t>
      </w:r>
    </w:p>
    <w:p>
      <w:pPr>
        <w:pStyle w:val="Compact"/>
        <w:numPr>
          <w:numId w:val="1001"/>
          <w:ilvl w:val="0"/>
        </w:numPr>
      </w:pPr>
      <w:r>
        <w:t xml:space="preserve">Help design layouts, typography, photography, and visual assests for magazines, books, video, web, apps, and social media</w:t>
      </w:r>
    </w:p>
    <w:p>
      <w:pPr>
        <w:pStyle w:val="Compact"/>
        <w:numPr>
          <w:numId w:val="1001"/>
          <w:ilvl w:val="0"/>
        </w:numPr>
      </w:pPr>
      <w:r>
        <w:t xml:space="preserve">Assist in photo research, photo retouching, and managing photo files</w:t>
      </w:r>
    </w:p>
    <w:p>
      <w:pPr>
        <w:pStyle w:val="Compact"/>
        <w:numPr>
          <w:numId w:val="1001"/>
          <w:ilvl w:val="0"/>
        </w:numPr>
      </w:pPr>
      <w:r>
        <w:t xml:space="preserve">Create graphics for websites, email marketing templates, landing pages, banner ads, and social media accounts</w:t>
      </w:r>
    </w:p>
    <w:p>
      <w:pPr>
        <w:pStyle w:val="Compact"/>
        <w:numPr>
          <w:numId w:val="1001"/>
          <w:ilvl w:val="0"/>
        </w:numPr>
      </w:pPr>
      <w:r>
        <w:t xml:space="preserve">Create brand deliverables such as identity, logo-marks / logotypes, icons, and illustrations</w:t>
      </w:r>
    </w:p>
    <w:p>
      <w:pPr>
        <w:pStyle w:val="Compact"/>
        <w:numPr>
          <w:numId w:val="1001"/>
          <w:ilvl w:val="0"/>
        </w:numPr>
      </w:pPr>
      <w:r>
        <w:t xml:space="preserve">Pitch ideas for book/fandom specific graphics</w:t>
      </w:r>
    </w:p>
    <w:p>
      <w:pPr>
        <w:pStyle w:val="Compact"/>
        <w:numPr>
          <w:numId w:val="1001"/>
          <w:ilvl w:val="0"/>
        </w:numPr>
      </w:pPr>
      <w:r>
        <w:t xml:space="preserve">Assist technical design with sample review as the samples come in from vendors, including measuring and photographing samples for comments page</w:t>
      </w:r>
    </w:p>
    <w:p>
      <w:pPr>
        <w:pStyle w:val="Compact"/>
        <w:numPr>
          <w:numId w:val="1001"/>
          <w:ilvl w:val="0"/>
        </w:numPr>
      </w:pPr>
      <w:r>
        <w:t xml:space="preserve">Log all samples as they come in and maintain sample storage</w:t>
      </w:r>
    </w:p>
    <w:p>
      <w:pPr>
        <w:pStyle w:val="Compact"/>
        <w:numPr>
          <w:numId w:val="1001"/>
          <w:ilvl w:val="0"/>
        </w:numPr>
      </w:pPr>
      <w:r>
        <w:t xml:space="preserve">Assist creative in color CAD'ing designs</w:t>
      </w:r>
    </w:p>
    <w:p>
      <w:pPr>
        <w:pStyle w:val="Heading2"/>
      </w:pPr>
      <w:bookmarkStart w:id="23" w:name="qualifications-for-graphic-design-internship"/>
      <w:r>
        <w:t xml:space="preserve">Qualifications for graphic design internship</w:t>
      </w:r>
      <w:bookmarkEnd w:id="23"/>
    </w:p>
    <w:p>
      <w:pPr>
        <w:pStyle w:val="Compact"/>
        <w:numPr>
          <w:numId w:val="1002"/>
          <w:ilvl w:val="0"/>
        </w:numPr>
      </w:pPr>
      <w:r>
        <w:t xml:space="preserve">This is a non-paid internship</w:t>
      </w:r>
    </w:p>
    <w:p>
      <w:pPr>
        <w:pStyle w:val="Compact"/>
        <w:numPr>
          <w:numId w:val="1002"/>
          <w:ilvl w:val="0"/>
        </w:numPr>
      </w:pPr>
      <w:r>
        <w:t xml:space="preserve">In pursuit of an Associate, Bachelor or Graduate degree at an Accredited Institution and ability to provide documentation to confirm your degree progress</w:t>
      </w:r>
    </w:p>
    <w:p>
      <w:pPr>
        <w:pStyle w:val="Compact"/>
        <w:numPr>
          <w:numId w:val="1002"/>
          <w:ilvl w:val="0"/>
        </w:numPr>
      </w:pPr>
      <w:r>
        <w:t xml:space="preserve">Currently enrolled as an undergraduate junior for the 2016 - 2017 school year</w:t>
      </w:r>
    </w:p>
    <w:p>
      <w:pPr>
        <w:pStyle w:val="Compact"/>
        <w:numPr>
          <w:numId w:val="1002"/>
          <w:ilvl w:val="0"/>
        </w:numPr>
      </w:pPr>
      <w:r>
        <w:t xml:space="preserve">Currently pursuing a Bachelor’s Degree in Graphic Design with a minimum overall GPA of 3.0</w:t>
      </w:r>
    </w:p>
    <w:p>
      <w:pPr>
        <w:pStyle w:val="Compact"/>
        <w:numPr>
          <w:numId w:val="1002"/>
          <w:ilvl w:val="0"/>
        </w:numPr>
      </w:pPr>
      <w:r>
        <w:t xml:space="preserve">Ability to apply principles of design to achieve strategic marketing objectives</w:t>
      </w:r>
    </w:p>
    <w:p>
      <w:pPr>
        <w:pStyle w:val="Compact"/>
        <w:numPr>
          <w:numId w:val="1002"/>
          <w:ilvl w:val="0"/>
        </w:numPr>
      </w:pPr>
      <w:r>
        <w:t xml:space="preserve">Strong interpersonal and fact-based selling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2021-10-28T18:32:48Z</dcterms:created>
  <dcterms:modified xsi:type="dcterms:W3CDTF">2021-10-28T18:32:48Z</dcterms:modified>
</cp:coreProperties>
</file>