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https://www.velvetjobs.com/job-descriptions/graduate-research-assistant</w:t>
        </w:r>
      </w:hyperlink>
    </w:p>
    <w:p>
      <w:pPr>
        <w:pStyle w:val="Heading1"/>
      </w:pPr>
      <w:bookmarkStart w:id="21" w:name="example-of-graduate-research-assistant-job-description"/>
      <w:r>
        <w:t xml:space="preserve">Example of Graduate Research Assistant Job Description</w:t>
      </w:r>
      <w:bookmarkEnd w:id="21"/>
    </w:p>
    <w:p>
      <w:pPr>
        <w:pStyle w:val="Compact"/>
      </w:pPr>
      <w:r>
        <w:t xml:space="preserve">Our company is looking to fill the role of graduate research assistant.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graduate-research-assistant"/>
      <w:r>
        <w:t xml:space="preserve">Responsibilities for graduate research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Resources academic department contacts (by direction of supervisor) as needed for additional data for research</w:t>
      </w:r>
    </w:p>
    <w:p>
      <w:pPr>
        <w:pStyle w:val="Compact"/>
        <w:numPr>
          <w:numId w:val="1001"/>
          <w:ilvl w:val="0"/>
        </w:numPr>
      </w:pPr>
      <w:r>
        <w:t xml:space="preserve">Prepares and maintains weekly status reports including information on scheduling and deadlines for the project</w:t>
      </w:r>
    </w:p>
    <w:p>
      <w:pPr>
        <w:pStyle w:val="Compact"/>
        <w:numPr>
          <w:numId w:val="1001"/>
          <w:ilvl w:val="0"/>
        </w:numPr>
      </w:pPr>
      <w:r>
        <w:t xml:space="preserve">Verifies the accuracy of the data</w:t>
      </w:r>
    </w:p>
    <w:p>
      <w:pPr>
        <w:pStyle w:val="Compact"/>
        <w:numPr>
          <w:numId w:val="1001"/>
          <w:ilvl w:val="0"/>
        </w:numPr>
      </w:pPr>
      <w:r>
        <w:t xml:space="preserve">Produce written and visual materials for research reports and presentations</w:t>
      </w:r>
    </w:p>
    <w:p>
      <w:pPr>
        <w:pStyle w:val="Compact"/>
        <w:numPr>
          <w:numId w:val="1001"/>
          <w:ilvl w:val="0"/>
        </w:numPr>
      </w:pPr>
      <w:r>
        <w:t xml:space="preserve">Presents research to stakeholders and responds to concerns and questions from invested parties</w:t>
      </w:r>
    </w:p>
    <w:p>
      <w:pPr>
        <w:pStyle w:val="Compact"/>
        <w:numPr>
          <w:numId w:val="1001"/>
          <w:ilvl w:val="0"/>
        </w:numPr>
      </w:pPr>
      <w:r>
        <w:t xml:space="preserve">Assist the program coordinator and directors in organizing and monitoring communications channels with various project contacts</w:t>
      </w:r>
    </w:p>
    <w:p>
      <w:pPr>
        <w:pStyle w:val="Compact"/>
        <w:numPr>
          <w:numId w:val="1001"/>
          <w:ilvl w:val="0"/>
        </w:numPr>
      </w:pPr>
      <w:r>
        <w:t xml:space="preserve">Research and summarize on-going topics of interest to the project</w:t>
      </w:r>
    </w:p>
    <w:p>
      <w:pPr>
        <w:pStyle w:val="Compact"/>
        <w:numPr>
          <w:numId w:val="1001"/>
          <w:ilvl w:val="0"/>
        </w:numPr>
      </w:pPr>
      <w:r>
        <w:t xml:space="preserve">Manage project data stores</w:t>
      </w:r>
    </w:p>
    <w:p>
      <w:pPr>
        <w:pStyle w:val="Compact"/>
        <w:numPr>
          <w:numId w:val="1001"/>
          <w:ilvl w:val="0"/>
        </w:numPr>
      </w:pPr>
      <w:r>
        <w:t xml:space="preserve">Form reports related to specific requests per the program coordinator and director</w:t>
      </w:r>
    </w:p>
    <w:p>
      <w:pPr>
        <w:pStyle w:val="Compact"/>
        <w:numPr>
          <w:numId w:val="1001"/>
          <w:ilvl w:val="0"/>
        </w:numPr>
      </w:pPr>
      <w:r>
        <w:t xml:space="preserve">Other duties as assigned by the program coordinator</w:t>
      </w:r>
    </w:p>
    <w:p>
      <w:pPr>
        <w:pStyle w:val="Heading2"/>
      </w:pPr>
      <w:bookmarkStart w:id="23" w:name="qualifications-for-graduate-research-assistant"/>
      <w:r>
        <w:t xml:space="preserve">Qualifications for graduate research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Type 60 wpm with high degree of accuracy</w:t>
      </w:r>
    </w:p>
    <w:p>
      <w:pPr>
        <w:pStyle w:val="Compact"/>
        <w:numPr>
          <w:numId w:val="1002"/>
          <w:ilvl w:val="0"/>
        </w:numPr>
      </w:pPr>
      <w:r>
        <w:t xml:space="preserve">Good oral and written communication skills, group communication skills, with ability to proofread and edit materials</w:t>
      </w:r>
    </w:p>
    <w:p>
      <w:pPr>
        <w:pStyle w:val="Compact"/>
        <w:numPr>
          <w:numId w:val="1002"/>
          <w:ilvl w:val="0"/>
        </w:numPr>
      </w:pPr>
      <w:r>
        <w:t xml:space="preserve">Experience with desktop publishing protocols, spread sheets, scanning</w:t>
      </w:r>
    </w:p>
    <w:p>
      <w:pPr>
        <w:pStyle w:val="Compact"/>
        <w:numPr>
          <w:numId w:val="1002"/>
          <w:ilvl w:val="0"/>
        </w:numPr>
      </w:pPr>
      <w:r>
        <w:t xml:space="preserve">FAX, Photoshop, digital camera</w:t>
      </w:r>
    </w:p>
    <w:p>
      <w:pPr>
        <w:pStyle w:val="Compact"/>
        <w:numPr>
          <w:numId w:val="1002"/>
          <w:ilvl w:val="0"/>
        </w:numPr>
      </w:pPr>
      <w:r>
        <w:t xml:space="preserve">Typing minimum 50 words per minute with accuracy and attention to detail</w:t>
      </w:r>
    </w:p>
    <w:p>
      <w:pPr>
        <w:pStyle w:val="Compact"/>
        <w:numPr>
          <w:numId w:val="1002"/>
          <w:ilvl w:val="0"/>
        </w:numPr>
      </w:pPr>
      <w:r>
        <w:t xml:space="preserve">Ability to exercise independent judgment and discretion in problem solving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raduate-research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raduate-research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2021-10-28T13:09:09Z</dcterms:created>
  <dcterms:modified xsi:type="dcterms:W3CDTF">2021-10-28T13:09:09Z</dcterms:modified>
</cp:coreProperties>
</file>