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https://www.velvetjobs.com/job-descriptions/golf-instructor</w:t>
        </w:r>
      </w:hyperlink>
    </w:p>
    <w:p>
      <w:pPr>
        <w:pStyle w:val="Heading1"/>
      </w:pPr>
      <w:bookmarkStart w:id="21" w:name="example-of-golf-instructor-job-description"/>
      <w:r>
        <w:t xml:space="preserve">Example of Golf Instructor Job Description</w:t>
      </w:r>
      <w:bookmarkEnd w:id="21"/>
    </w:p>
    <w:p>
      <w:pPr>
        <w:pStyle w:val="Compact"/>
      </w:pPr>
      <w:r>
        <w:t xml:space="preserve">Our innovative and growing company is looking to fill the role of golf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olf-instructor"/>
      <w:r>
        <w:t xml:space="preserve">Responsibilities for golf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golf instruction to children ages 4-7 in private and group setting as needed</w:t>
      </w:r>
    </w:p>
    <w:p>
      <w:pPr>
        <w:pStyle w:val="Compact"/>
        <w:numPr>
          <w:numId w:val="1001"/>
          <w:ilvl w:val="0"/>
        </w:numPr>
      </w:pPr>
      <w:r>
        <w:t xml:space="preserve">Participate in administrative duties as directed and as needed to ensure smooth operation of the golf instruction program</w:t>
      </w:r>
    </w:p>
    <w:p>
      <w:pPr>
        <w:pStyle w:val="Compact"/>
        <w:numPr>
          <w:numId w:val="1001"/>
          <w:ilvl w:val="0"/>
        </w:numPr>
      </w:pPr>
      <w:r>
        <w:t xml:space="preserve">Walk the tee line to generate leads and bookings (when not engaged in golf instruction)</w:t>
      </w:r>
    </w:p>
    <w:p>
      <w:pPr>
        <w:pStyle w:val="Compact"/>
        <w:numPr>
          <w:numId w:val="1001"/>
          <w:ilvl w:val="0"/>
        </w:numPr>
      </w:pPr>
      <w:r>
        <w:t xml:space="preserve">Ensures the overall upkeep of the clubhouse, cart storage area</w:t>
      </w:r>
    </w:p>
    <w:p>
      <w:pPr>
        <w:pStyle w:val="Compact"/>
        <w:numPr>
          <w:numId w:val="1001"/>
          <w:ilvl w:val="0"/>
        </w:numPr>
      </w:pPr>
      <w:r>
        <w:t xml:space="preserve">Manage play and teaching lessons for junior golfers usually ages 5 to 17</w:t>
      </w:r>
    </w:p>
    <w:p>
      <w:pPr>
        <w:pStyle w:val="Compact"/>
        <w:numPr>
          <w:numId w:val="1001"/>
          <w:ilvl w:val="0"/>
        </w:numPr>
      </w:pPr>
      <w:r>
        <w:t xml:space="preserve">Set up any necessary junior tee markers or stations on the course – teaching facility</w:t>
      </w:r>
    </w:p>
    <w:p>
      <w:pPr>
        <w:pStyle w:val="Compact"/>
        <w:numPr>
          <w:numId w:val="1001"/>
          <w:ilvl w:val="0"/>
        </w:numPr>
      </w:pPr>
      <w:r>
        <w:t xml:space="preserve">Reporting any issues, problems or concerns to clubhouse supervisor/manager</w:t>
      </w:r>
    </w:p>
    <w:p>
      <w:pPr>
        <w:pStyle w:val="Compact"/>
        <w:numPr>
          <w:numId w:val="1001"/>
          <w:ilvl w:val="0"/>
        </w:numPr>
      </w:pPr>
      <w:r>
        <w:t xml:space="preserve">Assists the Director of Instruction in all aspects by performing instruction, marketing and customer service related duties</w:t>
      </w:r>
    </w:p>
    <w:p>
      <w:pPr>
        <w:pStyle w:val="Compact"/>
        <w:numPr>
          <w:numId w:val="1001"/>
          <w:ilvl w:val="0"/>
        </w:numPr>
      </w:pPr>
      <w:r>
        <w:t xml:space="preserve">Play lead role in day to day junior academy operations</w:t>
      </w:r>
    </w:p>
    <w:p>
      <w:pPr>
        <w:pStyle w:val="Compact"/>
        <w:numPr>
          <w:numId w:val="1001"/>
          <w:ilvl w:val="0"/>
        </w:numPr>
      </w:pPr>
      <w:r>
        <w:t xml:space="preserve">Process monthly payments</w:t>
      </w:r>
    </w:p>
    <w:p>
      <w:pPr>
        <w:pStyle w:val="Heading2"/>
      </w:pPr>
      <w:bookmarkStart w:id="23" w:name="qualifications-for-golf-instructor"/>
      <w:r>
        <w:t xml:space="preserve">Qualifications for golf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BM100 Elementary Accounting &amp; BM203 Financial Management - A bachelors’ degree in accounting or a bachelor’s degree with 18 semester hours of accounting/financial management</w:t>
      </w:r>
    </w:p>
    <w:p>
      <w:pPr>
        <w:pStyle w:val="Compact"/>
        <w:numPr>
          <w:numId w:val="1002"/>
          <w:ilvl w:val="0"/>
        </w:numPr>
      </w:pPr>
      <w:r>
        <w:t xml:space="preserve">BM109 Microcomputer Applications &amp; BM110 Computer Applications -A bachelor’s degree with two years documented work experience using word and excel AND Microsoft Office certification in MOUS 2016 word and excel</w:t>
      </w:r>
    </w:p>
    <w:p>
      <w:pPr>
        <w:pStyle w:val="Compact"/>
        <w:numPr>
          <w:numId w:val="1002"/>
          <w:ilvl w:val="0"/>
        </w:numPr>
      </w:pPr>
      <w:r>
        <w:t xml:space="preserve">BM120 Business Communication - A bachelor’s degree in business or business management or a bachelor’s degree and 2 years related work experience or evidence of specialized training or competency</w:t>
      </w:r>
    </w:p>
    <w:p>
      <w:pPr>
        <w:pStyle w:val="Compact"/>
        <w:numPr>
          <w:numId w:val="1002"/>
          <w:ilvl w:val="0"/>
        </w:numPr>
      </w:pPr>
      <w:r>
        <w:t xml:space="preserve">BM181 Fundamentals of Business Management, CS125 Business Writing, BM275 Workplace Ethics - A bachelor’s degree in business administration or a bachelor’s degree in management</w:t>
      </w:r>
    </w:p>
    <w:p>
      <w:pPr>
        <w:pStyle w:val="Compact"/>
        <w:numPr>
          <w:numId w:val="1002"/>
          <w:ilvl w:val="0"/>
        </w:numPr>
      </w:pPr>
      <w:r>
        <w:t xml:space="preserve">CS110 Attitude and Motivation Assessment -Bachelor’s degree with coursework in motivation, psychology</w:t>
      </w:r>
    </w:p>
    <w:p>
      <w:pPr>
        <w:pStyle w:val="Compact"/>
        <w:numPr>
          <w:numId w:val="1002"/>
          <w:ilvl w:val="0"/>
        </w:numPr>
      </w:pPr>
      <w:r>
        <w:t xml:space="preserve">CS230 and PE160 Sport Psychology - A bachelor’s degree in psychology with at least one course in sport psychology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olf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olf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2021-10-28T12:46:16Z</dcterms:created>
  <dcterms:modified xsi:type="dcterms:W3CDTF">2021-10-28T12:46:16Z</dcterms:modified>
</cp:coreProperties>
</file>