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https://www.velvetjobs.com/job-descriptions/global-investment-research</w:t>
        </w:r>
      </w:hyperlink>
    </w:p>
    <w:p>
      <w:pPr>
        <w:pStyle w:val="Heading1"/>
      </w:pPr>
      <w:bookmarkStart w:id="21" w:name="example-of-global-investment-research-job-description"/>
      <w:r>
        <w:t xml:space="preserve">Example of Global Investment Research Job Description</w:t>
      </w:r>
      <w:bookmarkEnd w:id="21"/>
    </w:p>
    <w:p>
      <w:pPr>
        <w:pStyle w:val="Compact"/>
      </w:pPr>
      <w:r>
        <w:t xml:space="preserve">Our company is looking for a global investment research.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global-investment-research"/>
      <w:r>
        <w:t xml:space="preserve">Responsibilities for global investment research</w:t>
      </w:r>
      <w:bookmarkEnd w:id="22"/>
    </w:p>
    <w:p>
      <w:pPr>
        <w:pStyle w:val="Compact"/>
        <w:numPr>
          <w:numId w:val="1001"/>
          <w:ilvl w:val="0"/>
        </w:numPr>
      </w:pPr>
      <w:r>
        <w:t xml:space="preserve">You will be evaluated on investment performance, impact on client outcomes, and effectiveness within the broader team</w:t>
      </w:r>
    </w:p>
    <w:p>
      <w:pPr>
        <w:pStyle w:val="Compact"/>
        <w:numPr>
          <w:numId w:val="1001"/>
          <w:ilvl w:val="0"/>
        </w:numPr>
      </w:pPr>
      <w:r>
        <w:t xml:space="preserve">Writing and publishing research reports and presentations related to these themes identifying stock dislocations, interesting performance patterns, emerging cross-sector themes?</w:t>
      </w:r>
    </w:p>
    <w:p>
      <w:pPr>
        <w:pStyle w:val="Compact"/>
        <w:numPr>
          <w:numId w:val="1001"/>
          <w:ilvl w:val="0"/>
        </w:numPr>
      </w:pPr>
      <w:r>
        <w:t xml:space="preserve">Maintenance of client relationship management databases</w:t>
      </w:r>
    </w:p>
    <w:p>
      <w:pPr>
        <w:pStyle w:val="Compact"/>
        <w:numPr>
          <w:numId w:val="1001"/>
          <w:ilvl w:val="0"/>
        </w:numPr>
      </w:pPr>
      <w:r>
        <w:t xml:space="preserve">Regular monitoring, data quality checks and reporting on analyst/client interactions</w:t>
      </w:r>
    </w:p>
    <w:p>
      <w:pPr>
        <w:pStyle w:val="Compact"/>
        <w:numPr>
          <w:numId w:val="1001"/>
          <w:ilvl w:val="0"/>
        </w:numPr>
      </w:pPr>
      <w:r>
        <w:t xml:space="preserve">Refine and/or develop and manage client priority lists</w:t>
      </w:r>
    </w:p>
    <w:p>
      <w:pPr>
        <w:pStyle w:val="Compact"/>
        <w:numPr>
          <w:numId w:val="1001"/>
          <w:ilvl w:val="0"/>
        </w:numPr>
      </w:pPr>
      <w:r>
        <w:t xml:space="preserve">Assist with business planning and development</w:t>
      </w:r>
    </w:p>
    <w:p>
      <w:pPr>
        <w:pStyle w:val="Compact"/>
        <w:numPr>
          <w:numId w:val="1001"/>
          <w:ilvl w:val="0"/>
        </w:numPr>
      </w:pPr>
      <w:r>
        <w:t xml:space="preserve">Support people processes including year-end processes, recruiting, training and planning team events</w:t>
      </w:r>
    </w:p>
    <w:p>
      <w:pPr>
        <w:pStyle w:val="Compact"/>
        <w:numPr>
          <w:numId w:val="1001"/>
          <w:ilvl w:val="0"/>
        </w:numPr>
      </w:pPr>
      <w:r>
        <w:t xml:space="preserve">Assist in project managing client conferences, team offsites and client conferences calls/webcasts</w:t>
      </w:r>
    </w:p>
    <w:p>
      <w:pPr>
        <w:pStyle w:val="Compact"/>
        <w:numPr>
          <w:numId w:val="1001"/>
          <w:ilvl w:val="0"/>
        </w:numPr>
      </w:pPr>
      <w:r>
        <w:t xml:space="preserve">Work collaboratively with external divisional counterparts to respond to ad hoc data requests</w:t>
      </w:r>
    </w:p>
    <w:p>
      <w:pPr>
        <w:pStyle w:val="Compact"/>
        <w:numPr>
          <w:numId w:val="1001"/>
          <w:ilvl w:val="0"/>
        </w:numPr>
      </w:pPr>
      <w:r>
        <w:t xml:space="preserve">Auditing company and industry data and statistic</w:t>
      </w:r>
    </w:p>
    <w:p>
      <w:pPr>
        <w:pStyle w:val="Heading2"/>
      </w:pPr>
      <w:bookmarkStart w:id="23" w:name="qualifications-for-global-investment-research"/>
      <w:r>
        <w:t xml:space="preserve">Qualifications for global investment research</w:t>
      </w:r>
      <w:bookmarkEnd w:id="23"/>
    </w:p>
    <w:p>
      <w:pPr>
        <w:pStyle w:val="Compact"/>
        <w:numPr>
          <w:numId w:val="1002"/>
          <w:ilvl w:val="0"/>
        </w:numPr>
      </w:pPr>
      <w:r>
        <w:t xml:space="preserve">Can approach tasks strategically own and master the details</w:t>
      </w:r>
    </w:p>
    <w:p>
      <w:pPr>
        <w:pStyle w:val="Compact"/>
        <w:numPr>
          <w:numId w:val="1002"/>
          <w:ilvl w:val="0"/>
        </w:numPr>
      </w:pPr>
      <w:r>
        <w:t xml:space="preserve">Experience working with market and economic data from Factset, Datastream, Bloomberg, Haver, VBA in Excel</w:t>
      </w:r>
    </w:p>
    <w:p>
      <w:pPr>
        <w:pStyle w:val="Compact"/>
        <w:numPr>
          <w:numId w:val="1002"/>
          <w:ilvl w:val="0"/>
        </w:numPr>
      </w:pPr>
      <w:r>
        <w:t xml:space="preserve">Existing knowledge of a computer language such as Python, Java, VBA</w:t>
      </w:r>
    </w:p>
    <w:p>
      <w:pPr>
        <w:pStyle w:val="Compact"/>
        <w:numPr>
          <w:numId w:val="1002"/>
          <w:ilvl w:val="0"/>
        </w:numPr>
      </w:pPr>
      <w:r>
        <w:t xml:space="preserve">Understanding of statistical analysis, experience with packages such as R, MATLAB, SAS, Stata, preferred</w:t>
      </w:r>
    </w:p>
    <w:p>
      <w:pPr>
        <w:pStyle w:val="Compact"/>
        <w:numPr>
          <w:numId w:val="1002"/>
          <w:ilvl w:val="0"/>
        </w:numPr>
      </w:pPr>
      <w:r>
        <w:t xml:space="preserve">Judgement and Problem solving - Thinks ahead and finds alternative solutions and identifies clear objectives</w:t>
      </w:r>
    </w:p>
    <w:p>
      <w:pPr>
        <w:pStyle w:val="Compact"/>
        <w:numPr>
          <w:numId w:val="1002"/>
          <w:ilvl w:val="0"/>
        </w:numPr>
      </w:pPr>
      <w:r>
        <w:t xml:space="preserve">Extensive experience in software engineering or release engineering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lobal-investment-resear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lobal-investment-resear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2021-10-28T13:08:20Z</dcterms:created>
  <dcterms:modified xsi:type="dcterms:W3CDTF">2021-10-28T13:08:20Z</dcterms:modified>
</cp:coreProperties>
</file>