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https://www.velvetjobs.com/job-descriptions/global-coordinator</w:t>
        </w:r>
      </w:hyperlink>
    </w:p>
    <w:p>
      <w:pPr>
        <w:pStyle w:val="Heading1"/>
      </w:pPr>
      <w:bookmarkStart w:id="21" w:name="example-of-global-coordinator-job-description"/>
      <w:r>
        <w:t xml:space="preserve">Example of Global Coordinator Job Description</w:t>
      </w:r>
      <w:bookmarkEnd w:id="21"/>
    </w:p>
    <w:p>
      <w:pPr>
        <w:pStyle w:val="Compact"/>
      </w:pPr>
      <w:r>
        <w:t xml:space="preserve">Our innovative and growing company is hiring for a global coordinator.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global-coordinator"/>
      <w:r>
        <w:t xml:space="preserve">Responsibilities for global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Facilitating press release approval process for corporate and brand press releases incorporating all edits and feedback</w:t>
      </w:r>
    </w:p>
    <w:p>
      <w:pPr>
        <w:pStyle w:val="Compact"/>
        <w:numPr>
          <w:numId w:val="1001"/>
          <w:ilvl w:val="0"/>
        </w:numPr>
      </w:pPr>
      <w:r>
        <w:t xml:space="preserve">Distributing press releases over business wire and managing calendar of press releases to ensure maximum impact</w:t>
      </w:r>
    </w:p>
    <w:p>
      <w:pPr>
        <w:pStyle w:val="Compact"/>
        <w:numPr>
          <w:numId w:val="1001"/>
          <w:ilvl w:val="0"/>
        </w:numPr>
      </w:pPr>
      <w:r>
        <w:t xml:space="preserve">Managing press release database</w:t>
      </w:r>
    </w:p>
    <w:p>
      <w:pPr>
        <w:pStyle w:val="Compact"/>
        <w:numPr>
          <w:numId w:val="1001"/>
          <w:ilvl w:val="0"/>
        </w:numPr>
      </w:pPr>
      <w:r>
        <w:t xml:space="preserve">Maintain and update current database of expatriate population</w:t>
      </w:r>
    </w:p>
    <w:p>
      <w:pPr>
        <w:pStyle w:val="Compact"/>
        <w:numPr>
          <w:numId w:val="1001"/>
          <w:ilvl w:val="0"/>
        </w:numPr>
      </w:pPr>
      <w:r>
        <w:t xml:space="preserve">Track and open packages and samples</w:t>
      </w:r>
    </w:p>
    <w:p>
      <w:pPr>
        <w:pStyle w:val="Compact"/>
        <w:numPr>
          <w:numId w:val="1001"/>
          <w:ilvl w:val="0"/>
        </w:numPr>
      </w:pPr>
      <w:r>
        <w:t xml:space="preserve">Track global wholesale marketing activities</w:t>
      </w:r>
    </w:p>
    <w:p>
      <w:pPr>
        <w:pStyle w:val="Compact"/>
        <w:numPr>
          <w:numId w:val="1001"/>
          <w:ilvl w:val="0"/>
        </w:numPr>
      </w:pPr>
      <w:r>
        <w:t xml:space="preserve">Schedule appointments and maintain VP’s calendar</w:t>
      </w:r>
    </w:p>
    <w:p>
      <w:pPr>
        <w:pStyle w:val="Compact"/>
        <w:numPr>
          <w:numId w:val="1001"/>
          <w:ilvl w:val="0"/>
        </w:numPr>
      </w:pPr>
      <w:r>
        <w:t xml:space="preserve">Coordinate all domestic and international travel for VP Global Communications</w:t>
      </w:r>
    </w:p>
    <w:p>
      <w:pPr>
        <w:pStyle w:val="Compact"/>
        <w:numPr>
          <w:numId w:val="1001"/>
          <w:ilvl w:val="0"/>
        </w:numPr>
      </w:pPr>
      <w:r>
        <w:t xml:space="preserve">Prepare trip itineraries</w:t>
      </w:r>
    </w:p>
    <w:p>
      <w:pPr>
        <w:pStyle w:val="Compact"/>
        <w:numPr>
          <w:numId w:val="1001"/>
          <w:ilvl w:val="0"/>
        </w:numPr>
      </w:pPr>
      <w:r>
        <w:t xml:space="preserve">Provide support to VP in budget management</w:t>
      </w:r>
    </w:p>
    <w:p>
      <w:pPr>
        <w:pStyle w:val="Heading2"/>
      </w:pPr>
      <w:bookmarkStart w:id="23" w:name="qualifications-for-global-coordinator"/>
      <w:r>
        <w:t xml:space="preserve">Qualifications for global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Proficient in Outlook and MS-Office product suite including Microsoft Word</w:t>
      </w:r>
    </w:p>
    <w:p>
      <w:pPr>
        <w:pStyle w:val="Compact"/>
        <w:numPr>
          <w:numId w:val="1002"/>
          <w:ilvl w:val="0"/>
        </w:numPr>
      </w:pPr>
      <w:r>
        <w:t xml:space="preserve">Superior organizational skills and ability to excel in a team environment</w:t>
      </w:r>
    </w:p>
    <w:p>
      <w:pPr>
        <w:pStyle w:val="Compact"/>
        <w:numPr>
          <w:numId w:val="1002"/>
          <w:ilvl w:val="0"/>
        </w:numPr>
      </w:pPr>
      <w:r>
        <w:t xml:space="preserve">Candidate should exhibit exceptional communication, writing, organizational skills and attention to detail</w:t>
      </w:r>
    </w:p>
    <w:p>
      <w:pPr>
        <w:pStyle w:val="Compact"/>
        <w:numPr>
          <w:numId w:val="1002"/>
          <w:ilvl w:val="0"/>
        </w:numPr>
      </w:pPr>
      <w:r>
        <w:t xml:space="preserve">A proactive work style, superior follow-up and follow-through skills are also required</w:t>
      </w:r>
    </w:p>
    <w:p>
      <w:pPr>
        <w:pStyle w:val="Compact"/>
        <w:numPr>
          <w:numId w:val="1002"/>
          <w:ilvl w:val="0"/>
        </w:numPr>
      </w:pPr>
      <w:r>
        <w:t xml:space="preserve">Some physical labor required (lifting and packing boxes)</w:t>
      </w:r>
    </w:p>
    <w:p>
      <w:pPr>
        <w:pStyle w:val="Compact"/>
        <w:numPr>
          <w:numId w:val="1002"/>
          <w:ilvl w:val="0"/>
        </w:numPr>
      </w:pPr>
      <w:r>
        <w:t xml:space="preserve">Must be comfortable dealing with many levels of employees and external contacts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lobal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lobal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2021-10-28T13:03:50Z</dcterms:created>
  <dcterms:modified xsi:type="dcterms:W3CDTF">2021-10-28T13:03:50Z</dcterms:modified>
</cp:coreProperties>
</file>