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https://www.velvetjobs.com/job-descriptions/global-account</w:t>
        </w:r>
      </w:hyperlink>
    </w:p>
    <w:p>
      <w:pPr>
        <w:pStyle w:val="Heading1"/>
      </w:pPr>
      <w:bookmarkStart w:id="21" w:name="example-of-global-account-job-description"/>
      <w:r>
        <w:t xml:space="preserve">Example of Global Account Job Description</w:t>
      </w:r>
      <w:bookmarkEnd w:id="21"/>
    </w:p>
    <w:p>
      <w:pPr>
        <w:pStyle w:val="Compact"/>
      </w:pPr>
      <w:r>
        <w:t xml:space="preserve">Our company is growing rapidly and is hiring for a global account. To join our growing team, please review the list of responsibilities and qualifications.</w:t>
      </w:r>
    </w:p>
    <w:p>
      <w:pPr>
        <w:pStyle w:val="Heading2"/>
      </w:pPr>
      <w:bookmarkStart w:id="22" w:name="responsibilities-for-global-account"/>
      <w:r>
        <w:t xml:space="preserve">Responsibilities for global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client specific products and service portfolio concepts</w:t>
      </w:r>
    </w:p>
    <w:p>
      <w:pPr>
        <w:pStyle w:val="Compact"/>
        <w:numPr>
          <w:numId w:val="1001"/>
          <w:ilvl w:val="0"/>
        </w:numPr>
      </w:pPr>
      <w:r>
        <w:t xml:space="preserve">Drives the 3rd Platform and Transformational journey</w:t>
      </w:r>
    </w:p>
    <w:p>
      <w:pPr>
        <w:pStyle w:val="Compact"/>
        <w:numPr>
          <w:numId w:val="1001"/>
          <w:ilvl w:val="0"/>
        </w:numPr>
      </w:pPr>
      <w:r>
        <w:t xml:space="preserve">Responsible for providing sales proposals to customers with efficiency and accuracy</w:t>
      </w:r>
    </w:p>
    <w:p>
      <w:pPr>
        <w:pStyle w:val="Compact"/>
        <w:numPr>
          <w:numId w:val="1001"/>
          <w:ilvl w:val="0"/>
        </w:numPr>
      </w:pPr>
      <w:r>
        <w:t xml:space="preserve">Responsible for product managing ETO orders – driving fulfillment with the support of the Global Account Coordinator from item creation through manufacturability</w:t>
      </w:r>
    </w:p>
    <w:p>
      <w:pPr>
        <w:pStyle w:val="Compact"/>
        <w:numPr>
          <w:numId w:val="1001"/>
          <w:ilvl w:val="0"/>
        </w:numPr>
      </w:pPr>
      <w:r>
        <w:t xml:space="preserve">Work in a collaborative manner with the Global Account Coordinator with processes including item creation, expedite requests, special pricing requests, holds management, and invoicing</w:t>
      </w:r>
    </w:p>
    <w:p>
      <w:pPr>
        <w:pStyle w:val="Compact"/>
        <w:numPr>
          <w:numId w:val="1001"/>
          <w:ilvl w:val="0"/>
        </w:numPr>
      </w:pPr>
      <w:r>
        <w:t xml:space="preserve">Face excellent opportunities during coming months and years since we have just established new partnership status with both for the IT vendor management and business units</w:t>
      </w:r>
    </w:p>
    <w:p>
      <w:pPr>
        <w:pStyle w:val="Compact"/>
        <w:numPr>
          <w:numId w:val="1001"/>
          <w:ilvl w:val="0"/>
        </w:numPr>
      </w:pPr>
      <w:r>
        <w:t xml:space="preserve">Meet Client stakeholders which are located in multiple locations so you have to be ready for reasonable travelling in this job (50-100 days per year)</w:t>
      </w:r>
    </w:p>
    <w:p>
      <w:pPr>
        <w:pStyle w:val="Compact"/>
        <w:numPr>
          <w:numId w:val="1001"/>
          <w:ilvl w:val="0"/>
        </w:numPr>
      </w:pPr>
      <w:r>
        <w:t xml:space="preserve">Works with Finance, Legal, Sales Ops, and Sales Engineering groups to effectively propose innovative Global solutions</w:t>
      </w:r>
    </w:p>
    <w:p>
      <w:pPr>
        <w:pStyle w:val="Compact"/>
        <w:numPr>
          <w:numId w:val="1001"/>
          <w:ilvl w:val="0"/>
        </w:numPr>
      </w:pPr>
      <w:r>
        <w:t xml:space="preserve">Provides oversight and appropriate level of intervention with service delivery to promote customer satisfaction</w:t>
      </w:r>
    </w:p>
    <w:p>
      <w:pPr>
        <w:pStyle w:val="Compact"/>
        <w:numPr>
          <w:numId w:val="1001"/>
          <w:ilvl w:val="0"/>
        </w:numPr>
      </w:pPr>
      <w:r>
        <w:t xml:space="preserve">Formulate and manage multi-national business plan with client with the goal of increasing revenues, decreasing cost, better utilizing assets and reducing risk of client attrition</w:t>
      </w:r>
    </w:p>
    <w:p>
      <w:pPr>
        <w:pStyle w:val="Heading2"/>
      </w:pPr>
      <w:bookmarkStart w:id="23" w:name="qualifications-for-global-account"/>
      <w:r>
        <w:t xml:space="preserve">Qualifications for global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executive level sales experience and a demonstrated record of accomplishments and results using sales process disciplines, influence, persuasion and consulting skills</w:t>
      </w:r>
    </w:p>
    <w:p>
      <w:pPr>
        <w:pStyle w:val="Compact"/>
        <w:numPr>
          <w:numId w:val="1002"/>
          <w:ilvl w:val="0"/>
        </w:numPr>
      </w:pPr>
      <w:r>
        <w:t xml:space="preserve">Interest in Information Technology</w:t>
      </w:r>
    </w:p>
    <w:p>
      <w:pPr>
        <w:pStyle w:val="Compact"/>
        <w:numPr>
          <w:numId w:val="1002"/>
          <w:ilvl w:val="0"/>
        </w:numPr>
      </w:pPr>
      <w:r>
        <w:t xml:space="preserve">Ability to prospect and manage C-level and senior level relationships within large and medium technology organisations</w:t>
      </w:r>
    </w:p>
    <w:p>
      <w:pPr>
        <w:pStyle w:val="Compact"/>
        <w:numPr>
          <w:numId w:val="1002"/>
          <w:ilvl w:val="0"/>
        </w:numPr>
      </w:pPr>
      <w:r>
        <w:t xml:space="preserve">Verbal and written communications skills in English and Bahasa Indonesia</w:t>
      </w:r>
    </w:p>
    <w:p>
      <w:pPr>
        <w:pStyle w:val="Compact"/>
        <w:numPr>
          <w:numId w:val="1002"/>
          <w:ilvl w:val="0"/>
        </w:numPr>
      </w:pPr>
      <w:r>
        <w:t xml:space="preserve">Good understanding of the Enterprise and PC industry</w:t>
      </w:r>
    </w:p>
    <w:p>
      <w:pPr>
        <w:pStyle w:val="Compact"/>
        <w:numPr>
          <w:numId w:val="1002"/>
          <w:ilvl w:val="0"/>
        </w:numPr>
      </w:pPr>
      <w:r>
        <w:t xml:space="preserve">PC/MS Office literacy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2021-10-28T13:36:53Z</dcterms:created>
  <dcterms:modified xsi:type="dcterms:W3CDTF">2021-10-28T13:36:53Z</dcterms:modified>
</cp:coreProperties>
</file>